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75C4C" w14:textId="0968FC7D" w:rsidR="009970E4" w:rsidRDefault="009970E4" w:rsidP="009970E4">
      <w:pPr>
        <w:pStyle w:val="Overskrift1"/>
        <w:jc w:val="center"/>
      </w:pPr>
      <w:r w:rsidRPr="009970E4">
        <w:t>SKJEMA FOR TVILSMELDING</w:t>
      </w:r>
    </w:p>
    <w:p w14:paraId="7C4ED169" w14:textId="72C0EDE6" w:rsidR="00083D5E" w:rsidRPr="002E59EA" w:rsidRDefault="002E59EA" w:rsidP="009970E4">
      <w:pPr>
        <w:pStyle w:val="Overskrift2"/>
        <w:rPr>
          <w:sz w:val="22"/>
        </w:rPr>
      </w:pPr>
      <w:r w:rsidRPr="002E59EA">
        <w:t xml:space="preserve">Skikkethetsvurdering ved </w:t>
      </w:r>
      <w:r w:rsidR="00297620">
        <w:t>helse- og sosialfagutdanninge</w:t>
      </w:r>
      <w:r w:rsidR="00484A83">
        <w:t>ne</w:t>
      </w:r>
      <w:r w:rsidR="00297620">
        <w:t xml:space="preserve"> og tolkeutdanning i tegnspråk</w:t>
      </w:r>
    </w:p>
    <w:p w14:paraId="7C4ED16D" w14:textId="6E738524" w:rsidR="00083D5E" w:rsidRDefault="00E94622" w:rsidP="00484A83">
      <w:pPr>
        <w:spacing w:after="0" w:line="259" w:lineRule="auto"/>
        <w:ind w:left="0" w:firstLine="0"/>
      </w:pPr>
      <w:r>
        <w:rPr>
          <w:b/>
          <w:sz w:val="28"/>
        </w:rPr>
        <w:t xml:space="preserve"> </w:t>
      </w:r>
    </w:p>
    <w:p w14:paraId="7C4ED16E" w14:textId="77777777" w:rsidR="00083D5E" w:rsidRDefault="00E94622" w:rsidP="009970E4">
      <w:r>
        <w:t xml:space="preserve">Jf. forskrift om skikkethet i høyere utdanning fastsatt av Kunnskapsdepartementet 30. juni 2006 med hjemmel i lov 1. april 2005 nr. 15 om universitet og høyskoler § 4-10 sjette ledd. </w:t>
      </w:r>
    </w:p>
    <w:p w14:paraId="7C4ED16F" w14:textId="0EBEC873" w:rsidR="005409C5" w:rsidRDefault="005409C5" w:rsidP="009970E4">
      <w:r>
        <w:t xml:space="preserve">Særskilt skikkethetsvurdering starter med en innlevet tvilsmelding til </w:t>
      </w:r>
      <w:r w:rsidR="00484A83">
        <w:t xml:space="preserve">institusjonsansvarlig for </w:t>
      </w:r>
      <w:r>
        <w:t>skikkethets</w:t>
      </w:r>
      <w:r w:rsidR="00484A83">
        <w:t>vurdering</w:t>
      </w:r>
      <w:r>
        <w:t>.</w:t>
      </w:r>
    </w:p>
    <w:p w14:paraId="7C4ED170" w14:textId="77777777" w:rsidR="00083D5E" w:rsidRDefault="00E94622">
      <w:pPr>
        <w:spacing w:after="0" w:line="259" w:lineRule="auto"/>
        <w:ind w:left="0" w:firstLine="0"/>
      </w:pPr>
      <w:r>
        <w:t xml:space="preserve"> </w:t>
      </w:r>
    </w:p>
    <w:p w14:paraId="7C4ED171" w14:textId="77777777" w:rsidR="00083D5E" w:rsidRDefault="00E94622" w:rsidP="009970E4">
      <w:pPr>
        <w:pStyle w:val="Overskrift2"/>
      </w:pPr>
      <w:r>
        <w:t xml:space="preserve">Unntatt offentlighet </w:t>
      </w:r>
    </w:p>
    <w:p w14:paraId="7C4ED172" w14:textId="77777777" w:rsidR="00083D5E" w:rsidRDefault="00E94622">
      <w:pPr>
        <w:spacing w:after="11"/>
        <w:ind w:left="-5"/>
      </w:pPr>
      <w:r>
        <w:t xml:space="preserve">Jr. offentlighetsloven § 13. </w:t>
      </w:r>
    </w:p>
    <w:p w14:paraId="7C4ED173" w14:textId="77777777" w:rsidR="00083D5E" w:rsidRDefault="00E94622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7C4ED176" w14:textId="0E788C8B" w:rsidR="00083D5E" w:rsidRPr="002F3D98" w:rsidRDefault="00E94622" w:rsidP="009970E4">
      <w:pPr>
        <w:pStyle w:val="Overskrift2"/>
        <w:rPr>
          <w:i/>
        </w:rPr>
      </w:pPr>
      <w:bookmarkStart w:id="0" w:name="_Hlk122080176"/>
      <w:r w:rsidRPr="009970E4">
        <w:rPr>
          <w:bCs/>
        </w:rPr>
        <w:t xml:space="preserve">Til: </w:t>
      </w:r>
      <w:r w:rsidR="00484A83">
        <w:rPr>
          <w:bCs/>
        </w:rPr>
        <w:t>i</w:t>
      </w:r>
      <w:r w:rsidRPr="009970E4">
        <w:rPr>
          <w:bCs/>
        </w:rPr>
        <w:t>nstitusjonsansvarlig</w:t>
      </w:r>
      <w:r>
        <w:t xml:space="preserve"> for skikkethetsvurdering </w:t>
      </w:r>
      <w:r w:rsidR="006647D4">
        <w:t>Nayén Bacci Myhrvold</w:t>
      </w:r>
    </w:p>
    <w:p w14:paraId="1F4BCD82" w14:textId="3A17B9E9" w:rsidR="006647D4" w:rsidRPr="002F3D98" w:rsidRDefault="006647D4" w:rsidP="006647D4">
      <w:pPr>
        <w:spacing w:after="11"/>
        <w:ind w:left="-5"/>
        <w:rPr>
          <w:i/>
        </w:rPr>
      </w:pPr>
    </w:p>
    <w:p w14:paraId="3B43F6A3" w14:textId="4D4688AA" w:rsidR="006647D4" w:rsidRDefault="00484A83" w:rsidP="009970E4">
      <w:r>
        <w:rPr>
          <w:iCs/>
        </w:rPr>
        <w:t>Ferdig utfylt s</w:t>
      </w:r>
      <w:r w:rsidR="006647D4" w:rsidRPr="002F3D98">
        <w:rPr>
          <w:iCs/>
        </w:rPr>
        <w:t xml:space="preserve">kjema for tvilsmelding lastes opp i nettskjema: </w:t>
      </w:r>
      <w:hyperlink r:id="rId10" w:history="1">
        <w:r w:rsidR="006647D4">
          <w:rPr>
            <w:rStyle w:val="Hyperkobling"/>
            <w:rFonts w:ascii="Arial" w:hAnsi="Arial" w:cs="Arial"/>
            <w:color w:val="0B5A9D"/>
            <w:sz w:val="19"/>
            <w:szCs w:val="19"/>
            <w:bdr w:val="none" w:sz="0" w:space="0" w:color="auto" w:frame="1"/>
            <w:shd w:val="clear" w:color="auto" w:fill="FFFFFF"/>
          </w:rPr>
          <w:t>https://nettskjema.no/a/295095</w:t>
        </w:r>
      </w:hyperlink>
    </w:p>
    <w:p w14:paraId="220072E0" w14:textId="0643C3FC" w:rsidR="006647D4" w:rsidRDefault="006647D4" w:rsidP="009970E4"/>
    <w:p w14:paraId="53CC6325" w14:textId="2F395A33" w:rsidR="006647D4" w:rsidRDefault="006647D4" w:rsidP="009970E4">
      <w:r>
        <w:t xml:space="preserve">Alternativt kan skjemaet sendes per </w:t>
      </w:r>
      <w:r w:rsidR="00484A83">
        <w:t>brev</w:t>
      </w:r>
      <w:r>
        <w:t xml:space="preserve">post: Nayén Bacci Myhrvold, Pilestredet 46. </w:t>
      </w:r>
    </w:p>
    <w:p w14:paraId="63046ABD" w14:textId="77777777" w:rsidR="006647D4" w:rsidRDefault="006647D4" w:rsidP="009970E4">
      <w:pPr>
        <w:rPr>
          <w:i/>
          <w:lang w:val="nn-NO"/>
        </w:rPr>
      </w:pPr>
      <w:r w:rsidRPr="006647D4">
        <w:rPr>
          <w:lang w:val="nn-NO"/>
        </w:rPr>
        <w:t>Postadresse:</w:t>
      </w:r>
      <w:r w:rsidRPr="006647D4">
        <w:rPr>
          <w:i/>
          <w:lang w:val="nn-NO"/>
        </w:rPr>
        <w:t xml:space="preserve"> </w:t>
      </w:r>
      <w:r w:rsidRPr="007B610E">
        <w:rPr>
          <w:lang w:val="nn-NO"/>
        </w:rPr>
        <w:t>OsloMet – storbyuniversitetet, postboks 4, St. Olavs plass, 0130 Oslo</w:t>
      </w:r>
      <w:r w:rsidRPr="007B610E">
        <w:rPr>
          <w:i/>
          <w:lang w:val="nn-NO"/>
        </w:rPr>
        <w:t xml:space="preserve"> </w:t>
      </w:r>
    </w:p>
    <w:p w14:paraId="70C24E65" w14:textId="312FFE4E" w:rsidR="006647D4" w:rsidRDefault="006647D4" w:rsidP="009970E4">
      <w:pPr>
        <w:rPr>
          <w:iCs/>
          <w:lang w:val="nn-NO"/>
        </w:rPr>
      </w:pPr>
    </w:p>
    <w:p w14:paraId="193BC025" w14:textId="155B8F25" w:rsidR="006647D4" w:rsidRDefault="006647D4" w:rsidP="009970E4">
      <w:pPr>
        <w:rPr>
          <w:iCs/>
        </w:rPr>
      </w:pPr>
      <w:r w:rsidRPr="009970E4">
        <w:rPr>
          <w:iCs/>
        </w:rPr>
        <w:t xml:space="preserve">Skjemaet kan ikke sendes per epost. </w:t>
      </w:r>
    </w:p>
    <w:p w14:paraId="748F4E89" w14:textId="0532FBAA" w:rsidR="009970E4" w:rsidRDefault="009970E4" w:rsidP="009970E4">
      <w:pPr>
        <w:rPr>
          <w:iCs/>
        </w:rPr>
      </w:pPr>
    </w:p>
    <w:tbl>
      <w:tblPr>
        <w:tblStyle w:val="Tabellrutenett"/>
        <w:tblW w:w="0" w:type="auto"/>
        <w:tblInd w:w="10" w:type="dxa"/>
        <w:tblLook w:val="04A0" w:firstRow="1" w:lastRow="0" w:firstColumn="1" w:lastColumn="0" w:noHBand="0" w:noVBand="1"/>
        <w:tblCaption w:val="Informasjon om studenten"/>
        <w:tblDescription w:val="Informasjon om studenten, navn, studieprogram og kull"/>
      </w:tblPr>
      <w:tblGrid>
        <w:gridCol w:w="3387"/>
        <w:gridCol w:w="3828"/>
        <w:gridCol w:w="1803"/>
      </w:tblGrid>
      <w:tr w:rsidR="009970E4" w14:paraId="364084EF" w14:textId="77777777" w:rsidTr="00484A83">
        <w:tc>
          <w:tcPr>
            <w:tcW w:w="3387" w:type="dxa"/>
          </w:tcPr>
          <w:p w14:paraId="7EB20E43" w14:textId="4454FD27" w:rsidR="009970E4" w:rsidRDefault="009970E4" w:rsidP="006C12F1">
            <w:r>
              <w:t>Studentens navn</w:t>
            </w:r>
            <w:r w:rsidR="00331B39">
              <w:t xml:space="preserve"> og studentnummer</w:t>
            </w:r>
          </w:p>
          <w:p w14:paraId="6D6FD7F7" w14:textId="2559BCF0" w:rsidR="009970E4" w:rsidRDefault="009970E4" w:rsidP="009970E4">
            <w:pPr>
              <w:ind w:left="0" w:firstLine="0"/>
              <w:rPr>
                <w:iCs/>
              </w:rPr>
            </w:pPr>
          </w:p>
        </w:tc>
        <w:tc>
          <w:tcPr>
            <w:tcW w:w="3828" w:type="dxa"/>
          </w:tcPr>
          <w:p w14:paraId="76BD2380" w14:textId="7CC1E70D" w:rsidR="009970E4" w:rsidRDefault="002F3D98" w:rsidP="009970E4">
            <w:pPr>
              <w:ind w:left="0" w:firstLine="0"/>
              <w:rPr>
                <w:iCs/>
              </w:rPr>
            </w:pPr>
            <w:r>
              <w:rPr>
                <w:iCs/>
              </w:rPr>
              <w:t>Studieprogram</w:t>
            </w:r>
          </w:p>
        </w:tc>
        <w:tc>
          <w:tcPr>
            <w:tcW w:w="1803" w:type="dxa"/>
          </w:tcPr>
          <w:p w14:paraId="5107E09B" w14:textId="70BBD79C" w:rsidR="009970E4" w:rsidRDefault="002F3D98" w:rsidP="009970E4">
            <w:pPr>
              <w:ind w:left="0" w:firstLine="0"/>
              <w:rPr>
                <w:iCs/>
              </w:rPr>
            </w:pPr>
            <w:r>
              <w:rPr>
                <w:iCs/>
              </w:rPr>
              <w:t>Kull</w:t>
            </w:r>
            <w:r w:rsidR="00496066">
              <w:rPr>
                <w:iCs/>
              </w:rPr>
              <w:t>/studieår</w:t>
            </w:r>
          </w:p>
        </w:tc>
      </w:tr>
      <w:tr w:rsidR="009970E4" w14:paraId="4E2ADE60" w14:textId="77777777" w:rsidTr="00484A83">
        <w:tc>
          <w:tcPr>
            <w:tcW w:w="3387" w:type="dxa"/>
          </w:tcPr>
          <w:p w14:paraId="79AB39DF" w14:textId="77777777" w:rsidR="009970E4" w:rsidRDefault="009970E4" w:rsidP="009970E4">
            <w:pPr>
              <w:ind w:left="0" w:firstLine="0"/>
              <w:rPr>
                <w:iCs/>
              </w:rPr>
            </w:pPr>
          </w:p>
          <w:p w14:paraId="0A7E7D12" w14:textId="77777777" w:rsidR="00817D96" w:rsidRDefault="00817D96" w:rsidP="009970E4">
            <w:pPr>
              <w:ind w:left="0" w:firstLine="0"/>
              <w:rPr>
                <w:iCs/>
              </w:rPr>
            </w:pPr>
          </w:p>
          <w:p w14:paraId="64388A81" w14:textId="46461AC9" w:rsidR="00484A83" w:rsidRDefault="00484A83" w:rsidP="009970E4">
            <w:pPr>
              <w:ind w:left="0" w:firstLine="0"/>
              <w:rPr>
                <w:iCs/>
              </w:rPr>
            </w:pPr>
          </w:p>
        </w:tc>
        <w:tc>
          <w:tcPr>
            <w:tcW w:w="3828" w:type="dxa"/>
          </w:tcPr>
          <w:p w14:paraId="68267437" w14:textId="77777777" w:rsidR="009970E4" w:rsidRDefault="009970E4" w:rsidP="009970E4">
            <w:pPr>
              <w:ind w:left="0" w:firstLine="0"/>
              <w:rPr>
                <w:iCs/>
              </w:rPr>
            </w:pPr>
          </w:p>
        </w:tc>
        <w:tc>
          <w:tcPr>
            <w:tcW w:w="1803" w:type="dxa"/>
          </w:tcPr>
          <w:p w14:paraId="26455DC4" w14:textId="77777777" w:rsidR="009970E4" w:rsidRDefault="009970E4" w:rsidP="009970E4">
            <w:pPr>
              <w:ind w:left="0" w:firstLine="0"/>
              <w:rPr>
                <w:iCs/>
              </w:rPr>
            </w:pPr>
          </w:p>
        </w:tc>
      </w:tr>
    </w:tbl>
    <w:p w14:paraId="0FED5591" w14:textId="562DEF61" w:rsidR="009970E4" w:rsidRDefault="009970E4" w:rsidP="009970E4">
      <w:pPr>
        <w:rPr>
          <w:iCs/>
        </w:rPr>
      </w:pPr>
    </w:p>
    <w:tbl>
      <w:tblPr>
        <w:tblStyle w:val="Tabellrutenett"/>
        <w:tblW w:w="0" w:type="auto"/>
        <w:tblInd w:w="10" w:type="dxa"/>
        <w:tblLook w:val="04A0" w:firstRow="1" w:lastRow="0" w:firstColumn="1" w:lastColumn="0" w:noHBand="0" w:noVBand="1"/>
        <w:tblCaption w:val="Informasjon om den som melder tvil"/>
        <w:tblDescription w:val="Informasjon om den som melder tvil"/>
      </w:tblPr>
      <w:tblGrid>
        <w:gridCol w:w="9018"/>
      </w:tblGrid>
      <w:tr w:rsidR="002F3D98" w14:paraId="162580ED" w14:textId="77777777" w:rsidTr="000E6796">
        <w:tc>
          <w:tcPr>
            <w:tcW w:w="9018" w:type="dxa"/>
          </w:tcPr>
          <w:p w14:paraId="7030AB38" w14:textId="298D30F8" w:rsidR="002F3D98" w:rsidRDefault="002F3D98" w:rsidP="00817D96">
            <w:r>
              <w:t xml:space="preserve">Jeg kjenner studenten ved å være faglærer/studieleder/kullkoordinator/administrasjon/ </w:t>
            </w:r>
            <w:r w:rsidR="00496066">
              <w:t>praksi</w:t>
            </w:r>
            <w:r>
              <w:t xml:space="preserve">slærer/praksisveileder/medstudent/annet (skriv det som passer): </w:t>
            </w:r>
          </w:p>
        </w:tc>
      </w:tr>
      <w:tr w:rsidR="00817D96" w14:paraId="29E5EB00" w14:textId="77777777" w:rsidTr="000E6796">
        <w:tc>
          <w:tcPr>
            <w:tcW w:w="9018" w:type="dxa"/>
          </w:tcPr>
          <w:p w14:paraId="6EDF7B63" w14:textId="77777777" w:rsidR="00817D96" w:rsidRDefault="00817D96" w:rsidP="002F3D98"/>
          <w:p w14:paraId="52733C87" w14:textId="4C18CF8F" w:rsidR="00817D96" w:rsidRDefault="00817D96" w:rsidP="002F3D98"/>
        </w:tc>
      </w:tr>
    </w:tbl>
    <w:p w14:paraId="1D1A0E5B" w14:textId="77777777" w:rsidR="002F3D98" w:rsidRDefault="002F3D98" w:rsidP="002F3D98"/>
    <w:tbl>
      <w:tblPr>
        <w:tblStyle w:val="Tabellrutenett"/>
        <w:tblW w:w="0" w:type="auto"/>
        <w:tblInd w:w="10" w:type="dxa"/>
        <w:tblLook w:val="04A0" w:firstRow="1" w:lastRow="0" w:firstColumn="1" w:lastColumn="0" w:noHBand="0" w:noVBand="1"/>
        <w:tblCaption w:val="Vurderingskriterier"/>
        <w:tblDescription w:val="Vurderingskriterier for tvil om skikkethet"/>
      </w:tblPr>
      <w:tblGrid>
        <w:gridCol w:w="836"/>
        <w:gridCol w:w="7371"/>
        <w:gridCol w:w="811"/>
      </w:tblGrid>
      <w:tr w:rsidR="00A3146A" w14:paraId="007C106F" w14:textId="77777777" w:rsidTr="00D262CD">
        <w:tc>
          <w:tcPr>
            <w:tcW w:w="9018" w:type="dxa"/>
            <w:gridSpan w:val="3"/>
          </w:tcPr>
          <w:p w14:paraId="364497B0" w14:textId="12CC2832" w:rsidR="00A3146A" w:rsidRDefault="00A3146A" w:rsidP="00A3146A">
            <w:pPr>
              <w:rPr>
                <w:iCs/>
              </w:rPr>
            </w:pPr>
            <w:r w:rsidRPr="002F3D98">
              <w:rPr>
                <w:bCs/>
              </w:rPr>
              <w:t>Grunnlaget for tvilen</w:t>
            </w:r>
            <w:r>
              <w:t xml:space="preserve"> må referere til minst ett av punktene i §4 i forskrift om skikkethetsvurdering</w:t>
            </w:r>
            <w:r w:rsidR="00496066">
              <w:t>. K</w:t>
            </w:r>
            <w:r>
              <w:t xml:space="preserve">ryss </w:t>
            </w:r>
            <w:r w:rsidR="00090CC3">
              <w:t xml:space="preserve">av </w:t>
            </w:r>
            <w:r w:rsidR="00331B39">
              <w:t xml:space="preserve">og begrunn </w:t>
            </w:r>
            <w:r>
              <w:t xml:space="preserve">for </w:t>
            </w:r>
            <w:r w:rsidR="00331B39">
              <w:t xml:space="preserve">hvert </w:t>
            </w:r>
            <w:r>
              <w:t>relevant punkt</w:t>
            </w:r>
            <w:r w:rsidR="003D744B">
              <w:t>:</w:t>
            </w:r>
          </w:p>
        </w:tc>
      </w:tr>
      <w:tr w:rsidR="00A3146A" w14:paraId="7D8FFB39" w14:textId="77777777" w:rsidTr="00817D96">
        <w:tc>
          <w:tcPr>
            <w:tcW w:w="836" w:type="dxa"/>
          </w:tcPr>
          <w:p w14:paraId="1EBC72F3" w14:textId="06BF0725" w:rsidR="00A3146A" w:rsidRPr="00A3146A" w:rsidRDefault="00A3146A" w:rsidP="00A3146A">
            <w:r>
              <w:t>a</w:t>
            </w:r>
          </w:p>
        </w:tc>
        <w:tc>
          <w:tcPr>
            <w:tcW w:w="7371" w:type="dxa"/>
          </w:tcPr>
          <w:p w14:paraId="328F2F78" w14:textId="62C0EFCD" w:rsidR="00A3146A" w:rsidRPr="00A3146A" w:rsidRDefault="00A3146A" w:rsidP="003D744B">
            <w:pPr>
              <w:rPr>
                <w:iCs/>
              </w:rPr>
            </w:pPr>
            <w:r w:rsidRPr="00A3146A">
              <w:t>Studenten viser manglende vilje eller evne til omsorg, forståelse og respekt for pasienter, klienter eller brukere.</w:t>
            </w:r>
          </w:p>
        </w:tc>
        <w:tc>
          <w:tcPr>
            <w:tcW w:w="811" w:type="dxa"/>
          </w:tcPr>
          <w:p w14:paraId="3A1CCA77" w14:textId="77777777" w:rsidR="00A3146A" w:rsidRDefault="00A3146A" w:rsidP="009970E4">
            <w:pPr>
              <w:ind w:left="0" w:firstLine="0"/>
              <w:rPr>
                <w:iCs/>
              </w:rPr>
            </w:pPr>
          </w:p>
        </w:tc>
      </w:tr>
      <w:tr w:rsidR="00331B39" w14:paraId="0B10F699" w14:textId="77777777" w:rsidTr="005E4018">
        <w:tc>
          <w:tcPr>
            <w:tcW w:w="9018" w:type="dxa"/>
            <w:gridSpan w:val="3"/>
          </w:tcPr>
          <w:p w14:paraId="481AD9E4" w14:textId="77777777" w:rsidR="00331B39" w:rsidRDefault="00331B39" w:rsidP="003D744B">
            <w:r>
              <w:t xml:space="preserve">Begrunnelse punkt a) </w:t>
            </w:r>
          </w:p>
          <w:p w14:paraId="4925DBB1" w14:textId="77777777" w:rsidR="00331B39" w:rsidRDefault="00331B39" w:rsidP="003D744B"/>
          <w:p w14:paraId="24F2A260" w14:textId="77777777" w:rsidR="00331B39" w:rsidRDefault="00331B39" w:rsidP="003D744B"/>
          <w:p w14:paraId="7F7DCE41" w14:textId="77777777" w:rsidR="00331B39" w:rsidRDefault="00331B39" w:rsidP="003D744B"/>
          <w:p w14:paraId="4C69E34D" w14:textId="77777777" w:rsidR="00331B39" w:rsidRDefault="00331B39" w:rsidP="003D744B"/>
          <w:p w14:paraId="1541DE30" w14:textId="77777777" w:rsidR="00331B39" w:rsidRDefault="00331B39" w:rsidP="003D744B"/>
          <w:p w14:paraId="1AF5896B" w14:textId="77777777" w:rsidR="00331B39" w:rsidRDefault="00331B39" w:rsidP="003D744B"/>
          <w:p w14:paraId="10CC5CCE" w14:textId="77777777" w:rsidR="00331B39" w:rsidRDefault="00331B39" w:rsidP="009970E4">
            <w:pPr>
              <w:ind w:left="0" w:firstLine="0"/>
              <w:rPr>
                <w:iCs/>
              </w:rPr>
            </w:pPr>
          </w:p>
        </w:tc>
      </w:tr>
      <w:tr w:rsidR="00A3146A" w14:paraId="08A118E7" w14:textId="77777777" w:rsidTr="00817D96">
        <w:tc>
          <w:tcPr>
            <w:tcW w:w="836" w:type="dxa"/>
          </w:tcPr>
          <w:p w14:paraId="1B4B70CA" w14:textId="6981C438" w:rsidR="00A3146A" w:rsidRDefault="00A3146A" w:rsidP="00A3146A">
            <w:pPr>
              <w:rPr>
                <w:iCs/>
              </w:rPr>
            </w:pPr>
            <w:r>
              <w:rPr>
                <w:iCs/>
              </w:rPr>
              <w:lastRenderedPageBreak/>
              <w:t>b</w:t>
            </w:r>
          </w:p>
        </w:tc>
        <w:tc>
          <w:tcPr>
            <w:tcW w:w="7371" w:type="dxa"/>
          </w:tcPr>
          <w:p w14:paraId="17A5C6E0" w14:textId="12C5A67B" w:rsidR="00A3146A" w:rsidRDefault="00A3146A" w:rsidP="003D744B">
            <w:pPr>
              <w:rPr>
                <w:iCs/>
              </w:rPr>
            </w:pPr>
            <w:r>
              <w:t>Studenten viser manglende vilje eller evne til å samarbeide og å etablere tillitsforhold og kommunisere med pasienter, klienter, brukere, pårørende og samarbeidspartnere.</w:t>
            </w:r>
          </w:p>
        </w:tc>
        <w:tc>
          <w:tcPr>
            <w:tcW w:w="811" w:type="dxa"/>
          </w:tcPr>
          <w:p w14:paraId="4DCB3AF1" w14:textId="77777777" w:rsidR="00A3146A" w:rsidRDefault="00A3146A" w:rsidP="009970E4">
            <w:pPr>
              <w:ind w:left="0" w:firstLine="0"/>
              <w:rPr>
                <w:iCs/>
              </w:rPr>
            </w:pPr>
          </w:p>
        </w:tc>
      </w:tr>
      <w:tr w:rsidR="00331B39" w14:paraId="67B94623" w14:textId="77777777" w:rsidTr="00C43CF3">
        <w:tc>
          <w:tcPr>
            <w:tcW w:w="9018" w:type="dxa"/>
            <w:gridSpan w:val="3"/>
          </w:tcPr>
          <w:p w14:paraId="0DB3AA63" w14:textId="77777777" w:rsidR="00331B39" w:rsidRDefault="00331B39" w:rsidP="00331B39">
            <w:r>
              <w:t xml:space="preserve">Begrunnelse punkt b) </w:t>
            </w:r>
          </w:p>
          <w:p w14:paraId="492C0705" w14:textId="77777777" w:rsidR="00331B39" w:rsidRDefault="00331B39" w:rsidP="00331B39"/>
          <w:p w14:paraId="718EB3BF" w14:textId="77777777" w:rsidR="00331B39" w:rsidRDefault="00331B39" w:rsidP="00331B39"/>
          <w:p w14:paraId="343F20EF" w14:textId="77777777" w:rsidR="00331B39" w:rsidRDefault="00331B39" w:rsidP="00331B39"/>
          <w:p w14:paraId="35658BC0" w14:textId="77777777" w:rsidR="00331B39" w:rsidRDefault="00331B39" w:rsidP="00331B39"/>
          <w:p w14:paraId="3DDF736D" w14:textId="77777777" w:rsidR="00331B39" w:rsidRDefault="00331B39" w:rsidP="00331B39"/>
          <w:p w14:paraId="549EB602" w14:textId="77777777" w:rsidR="00331B39" w:rsidRDefault="00331B39" w:rsidP="009970E4">
            <w:pPr>
              <w:ind w:left="0" w:firstLine="0"/>
              <w:rPr>
                <w:iCs/>
              </w:rPr>
            </w:pPr>
          </w:p>
        </w:tc>
      </w:tr>
      <w:tr w:rsidR="00A3146A" w14:paraId="68C96486" w14:textId="77777777" w:rsidTr="00817D96">
        <w:tc>
          <w:tcPr>
            <w:tcW w:w="836" w:type="dxa"/>
          </w:tcPr>
          <w:p w14:paraId="0D3F522C" w14:textId="417EF5C8" w:rsidR="00A3146A" w:rsidRDefault="00A3146A" w:rsidP="00A3146A">
            <w:pPr>
              <w:rPr>
                <w:iCs/>
              </w:rPr>
            </w:pPr>
            <w:r>
              <w:rPr>
                <w:iCs/>
              </w:rPr>
              <w:t>c</w:t>
            </w:r>
          </w:p>
        </w:tc>
        <w:tc>
          <w:tcPr>
            <w:tcW w:w="7371" w:type="dxa"/>
          </w:tcPr>
          <w:p w14:paraId="2745183B" w14:textId="6E3EFD4F" w:rsidR="00A3146A" w:rsidRDefault="00A3146A" w:rsidP="003D744B">
            <w:pPr>
              <w:rPr>
                <w:iCs/>
              </w:rPr>
            </w:pPr>
            <w:r>
              <w:t>Studenten viser truende eller krenkende atferd i studiesituasjonen.</w:t>
            </w:r>
          </w:p>
        </w:tc>
        <w:tc>
          <w:tcPr>
            <w:tcW w:w="811" w:type="dxa"/>
          </w:tcPr>
          <w:p w14:paraId="20BF5FC2" w14:textId="77777777" w:rsidR="00A3146A" w:rsidRDefault="00A3146A" w:rsidP="009970E4">
            <w:pPr>
              <w:ind w:left="0" w:firstLine="0"/>
              <w:rPr>
                <w:iCs/>
              </w:rPr>
            </w:pPr>
          </w:p>
        </w:tc>
      </w:tr>
      <w:tr w:rsidR="00331B39" w14:paraId="404CCC8B" w14:textId="77777777" w:rsidTr="00A158F1">
        <w:tc>
          <w:tcPr>
            <w:tcW w:w="9018" w:type="dxa"/>
            <w:gridSpan w:val="3"/>
          </w:tcPr>
          <w:p w14:paraId="2814B239" w14:textId="75203775" w:rsidR="00331B39" w:rsidRDefault="00331B39" w:rsidP="00331B39">
            <w:r>
              <w:t xml:space="preserve">Begrunnelse punkt c) </w:t>
            </w:r>
          </w:p>
          <w:p w14:paraId="429B07DA" w14:textId="77777777" w:rsidR="00331B39" w:rsidRDefault="00331B39" w:rsidP="00331B39"/>
          <w:p w14:paraId="35C2F4BC" w14:textId="77777777" w:rsidR="00331B39" w:rsidRDefault="00331B39" w:rsidP="00331B39"/>
          <w:p w14:paraId="3F1B9D82" w14:textId="77777777" w:rsidR="00331B39" w:rsidRDefault="00331B39" w:rsidP="00331B39"/>
          <w:p w14:paraId="5650F4D8" w14:textId="77777777" w:rsidR="00331B39" w:rsidRDefault="00331B39" w:rsidP="00331B39"/>
          <w:p w14:paraId="4991B174" w14:textId="77777777" w:rsidR="00331B39" w:rsidRDefault="00331B39" w:rsidP="00331B39"/>
          <w:p w14:paraId="53E9D7E4" w14:textId="77777777" w:rsidR="00331B39" w:rsidRDefault="00331B39" w:rsidP="00331B39"/>
          <w:p w14:paraId="66BEC9B3" w14:textId="77777777" w:rsidR="00331B39" w:rsidRDefault="00331B39" w:rsidP="009970E4">
            <w:pPr>
              <w:ind w:left="0" w:firstLine="0"/>
              <w:rPr>
                <w:iCs/>
              </w:rPr>
            </w:pPr>
          </w:p>
        </w:tc>
      </w:tr>
      <w:tr w:rsidR="00A3146A" w14:paraId="71E992FB" w14:textId="77777777" w:rsidTr="00817D96">
        <w:tc>
          <w:tcPr>
            <w:tcW w:w="836" w:type="dxa"/>
          </w:tcPr>
          <w:p w14:paraId="21DA892C" w14:textId="3EA7C483" w:rsidR="00A3146A" w:rsidRDefault="00A3146A" w:rsidP="00A3146A">
            <w:pPr>
              <w:rPr>
                <w:iCs/>
              </w:rPr>
            </w:pPr>
            <w:r>
              <w:rPr>
                <w:iCs/>
              </w:rPr>
              <w:t>d</w:t>
            </w:r>
          </w:p>
        </w:tc>
        <w:tc>
          <w:tcPr>
            <w:tcW w:w="7371" w:type="dxa"/>
          </w:tcPr>
          <w:p w14:paraId="11225AB9" w14:textId="4F026258" w:rsidR="00A3146A" w:rsidRPr="00817D96" w:rsidRDefault="00A3146A" w:rsidP="003D744B">
            <w:r>
              <w:t xml:space="preserve">Studenten misbruker rusmidler eller tilegner seg medikamenter på ulovlig vis. </w:t>
            </w:r>
          </w:p>
        </w:tc>
        <w:tc>
          <w:tcPr>
            <w:tcW w:w="811" w:type="dxa"/>
          </w:tcPr>
          <w:p w14:paraId="6DFF3037" w14:textId="77777777" w:rsidR="00A3146A" w:rsidRDefault="00A3146A" w:rsidP="009970E4">
            <w:pPr>
              <w:ind w:left="0" w:firstLine="0"/>
              <w:rPr>
                <w:iCs/>
              </w:rPr>
            </w:pPr>
          </w:p>
        </w:tc>
      </w:tr>
      <w:tr w:rsidR="00331B39" w14:paraId="3CDD7C81" w14:textId="77777777" w:rsidTr="00963E14">
        <w:tc>
          <w:tcPr>
            <w:tcW w:w="9018" w:type="dxa"/>
            <w:gridSpan w:val="3"/>
          </w:tcPr>
          <w:p w14:paraId="7C3C052D" w14:textId="20E0A59F" w:rsidR="00331B39" w:rsidRDefault="00331B39" w:rsidP="00331B39">
            <w:r>
              <w:t xml:space="preserve">Begrunnelse punkt d) </w:t>
            </w:r>
          </w:p>
          <w:p w14:paraId="270C6451" w14:textId="77777777" w:rsidR="00331B39" w:rsidRDefault="00331B39" w:rsidP="00331B39"/>
          <w:p w14:paraId="13197172" w14:textId="77777777" w:rsidR="00331B39" w:rsidRDefault="00331B39" w:rsidP="00331B39"/>
          <w:p w14:paraId="7B27EEAE" w14:textId="77777777" w:rsidR="00331B39" w:rsidRDefault="00331B39" w:rsidP="00331B39"/>
          <w:p w14:paraId="04C5F289" w14:textId="77777777" w:rsidR="00331B39" w:rsidRDefault="00331B39" w:rsidP="00331B39"/>
          <w:p w14:paraId="539B6F1B" w14:textId="77777777" w:rsidR="00331B39" w:rsidRDefault="00331B39" w:rsidP="00331B39"/>
          <w:p w14:paraId="288372A5" w14:textId="77777777" w:rsidR="00331B39" w:rsidRDefault="00331B39" w:rsidP="00331B39"/>
          <w:p w14:paraId="0BB5146E" w14:textId="77777777" w:rsidR="00331B39" w:rsidRDefault="00331B39" w:rsidP="00331B39">
            <w:pPr>
              <w:ind w:left="0" w:firstLine="0"/>
              <w:rPr>
                <w:iCs/>
              </w:rPr>
            </w:pPr>
          </w:p>
        </w:tc>
      </w:tr>
      <w:tr w:rsidR="00331B39" w14:paraId="375C80C9" w14:textId="77777777" w:rsidTr="00817D96">
        <w:tc>
          <w:tcPr>
            <w:tcW w:w="836" w:type="dxa"/>
          </w:tcPr>
          <w:p w14:paraId="72DD5AF0" w14:textId="452A9AAC" w:rsidR="00331B39" w:rsidRDefault="00331B39" w:rsidP="00331B39">
            <w:r>
              <w:t>e</w:t>
            </w:r>
          </w:p>
        </w:tc>
        <w:tc>
          <w:tcPr>
            <w:tcW w:w="7371" w:type="dxa"/>
          </w:tcPr>
          <w:p w14:paraId="28B8A1B1" w14:textId="5F5EB2E8" w:rsidR="00331B39" w:rsidRPr="00817D96" w:rsidRDefault="00331B39" w:rsidP="00331B39">
            <w:r>
              <w:t xml:space="preserve">Studenten har problemer av en slik art at han/hun fungerer svært dårlig i forhold til sine omgivelser. </w:t>
            </w:r>
          </w:p>
        </w:tc>
        <w:tc>
          <w:tcPr>
            <w:tcW w:w="811" w:type="dxa"/>
          </w:tcPr>
          <w:p w14:paraId="4E1FDC8A" w14:textId="77777777" w:rsidR="00331B39" w:rsidRDefault="00331B39" w:rsidP="00331B39">
            <w:pPr>
              <w:ind w:left="0" w:firstLine="0"/>
              <w:rPr>
                <w:iCs/>
              </w:rPr>
            </w:pPr>
          </w:p>
        </w:tc>
      </w:tr>
      <w:tr w:rsidR="00331B39" w14:paraId="031D0578" w14:textId="77777777" w:rsidTr="001B0D6E">
        <w:tc>
          <w:tcPr>
            <w:tcW w:w="9018" w:type="dxa"/>
            <w:gridSpan w:val="3"/>
          </w:tcPr>
          <w:p w14:paraId="76D5298B" w14:textId="3C52DED1" w:rsidR="00331B39" w:rsidRDefault="00331B39" w:rsidP="00331B39">
            <w:r>
              <w:t xml:space="preserve">Begrunnelse punkt e) </w:t>
            </w:r>
          </w:p>
          <w:p w14:paraId="3482C9E7" w14:textId="77777777" w:rsidR="00331B39" w:rsidRDefault="00331B39" w:rsidP="00331B39"/>
          <w:p w14:paraId="47075192" w14:textId="77777777" w:rsidR="00331B39" w:rsidRDefault="00331B39" w:rsidP="00331B39"/>
          <w:p w14:paraId="39EDC929" w14:textId="77777777" w:rsidR="00331B39" w:rsidRDefault="00331B39" w:rsidP="00331B39"/>
          <w:p w14:paraId="40CFEC82" w14:textId="77777777" w:rsidR="00331B39" w:rsidRDefault="00331B39" w:rsidP="00331B39"/>
          <w:p w14:paraId="3842295F" w14:textId="77777777" w:rsidR="00331B39" w:rsidRDefault="00331B39" w:rsidP="00331B39"/>
          <w:p w14:paraId="39300AD9" w14:textId="77777777" w:rsidR="00331B39" w:rsidRDefault="00331B39" w:rsidP="00331B39">
            <w:pPr>
              <w:ind w:left="0" w:firstLine="0"/>
              <w:rPr>
                <w:iCs/>
              </w:rPr>
            </w:pPr>
          </w:p>
        </w:tc>
      </w:tr>
      <w:tr w:rsidR="00331B39" w14:paraId="1BCA9A24" w14:textId="77777777" w:rsidTr="00817D96">
        <w:tc>
          <w:tcPr>
            <w:tcW w:w="836" w:type="dxa"/>
          </w:tcPr>
          <w:p w14:paraId="02150FC5" w14:textId="0E7CA476" w:rsidR="00331B39" w:rsidRDefault="00331B39" w:rsidP="00331B39">
            <w:r>
              <w:lastRenderedPageBreak/>
              <w:t>f</w:t>
            </w:r>
          </w:p>
        </w:tc>
        <w:tc>
          <w:tcPr>
            <w:tcW w:w="7371" w:type="dxa"/>
          </w:tcPr>
          <w:p w14:paraId="72C57303" w14:textId="61DC66C0" w:rsidR="00331B39" w:rsidRPr="00817D96" w:rsidRDefault="00331B39" w:rsidP="00331B39">
            <w:r>
              <w:t xml:space="preserve">Studenten viser for liten grad av selvinnsikt i forbindelse med oppgaver i studiet og kommende yrkesrolle. </w:t>
            </w:r>
          </w:p>
        </w:tc>
        <w:tc>
          <w:tcPr>
            <w:tcW w:w="811" w:type="dxa"/>
          </w:tcPr>
          <w:p w14:paraId="1BDA2BAF" w14:textId="77777777" w:rsidR="00331B39" w:rsidRDefault="00331B39" w:rsidP="00331B39">
            <w:pPr>
              <w:ind w:left="0" w:firstLine="0"/>
              <w:rPr>
                <w:iCs/>
              </w:rPr>
            </w:pPr>
          </w:p>
        </w:tc>
      </w:tr>
      <w:tr w:rsidR="00331B39" w14:paraId="2F14DFB3" w14:textId="77777777" w:rsidTr="00763D0C">
        <w:tc>
          <w:tcPr>
            <w:tcW w:w="9018" w:type="dxa"/>
            <w:gridSpan w:val="3"/>
          </w:tcPr>
          <w:p w14:paraId="25ED1847" w14:textId="277A8C47" w:rsidR="00331B39" w:rsidRDefault="00331B39" w:rsidP="00331B39">
            <w:r>
              <w:t xml:space="preserve">Begrunnelse punkt f) </w:t>
            </w:r>
          </w:p>
          <w:p w14:paraId="594E6A5D" w14:textId="77777777" w:rsidR="00331B39" w:rsidRDefault="00331B39" w:rsidP="00331B39"/>
          <w:p w14:paraId="0635AE8D" w14:textId="77777777" w:rsidR="00331B39" w:rsidRDefault="00331B39" w:rsidP="00331B39"/>
          <w:p w14:paraId="501D9FD8" w14:textId="77777777" w:rsidR="00331B39" w:rsidRDefault="00331B39" w:rsidP="00331B39"/>
          <w:p w14:paraId="192CE3D8" w14:textId="77777777" w:rsidR="00331B39" w:rsidRDefault="00331B39" w:rsidP="00331B39"/>
          <w:p w14:paraId="74552AC2" w14:textId="77777777" w:rsidR="00331B39" w:rsidRDefault="00331B39" w:rsidP="00331B39"/>
          <w:p w14:paraId="5AC76906" w14:textId="77777777" w:rsidR="00331B39" w:rsidRDefault="00331B39" w:rsidP="00331B39">
            <w:pPr>
              <w:ind w:left="0" w:firstLine="0"/>
              <w:rPr>
                <w:iCs/>
              </w:rPr>
            </w:pPr>
          </w:p>
        </w:tc>
      </w:tr>
      <w:tr w:rsidR="00331B39" w14:paraId="154E05FA" w14:textId="77777777" w:rsidTr="00817D96">
        <w:tc>
          <w:tcPr>
            <w:tcW w:w="836" w:type="dxa"/>
          </w:tcPr>
          <w:p w14:paraId="1F347FA1" w14:textId="5EBDEC87" w:rsidR="00331B39" w:rsidRDefault="00331B39" w:rsidP="00331B39">
            <w:r>
              <w:t>g</w:t>
            </w:r>
          </w:p>
        </w:tc>
        <w:tc>
          <w:tcPr>
            <w:tcW w:w="7371" w:type="dxa"/>
          </w:tcPr>
          <w:p w14:paraId="46880815" w14:textId="0E8D6806" w:rsidR="00331B39" w:rsidRPr="00817D96" w:rsidRDefault="00331B39" w:rsidP="00331B39">
            <w:pPr>
              <w:rPr>
                <w:rFonts w:ascii="Gill Sans MT" w:hAnsi="Gill Sans MT"/>
              </w:rPr>
            </w:pPr>
            <w:r>
              <w:t xml:space="preserve">Studenten viser uaktsomhet og uansvarlighet som kan medføre risiko for skade av pasienter, klienter eller brukere. </w:t>
            </w:r>
          </w:p>
        </w:tc>
        <w:tc>
          <w:tcPr>
            <w:tcW w:w="811" w:type="dxa"/>
          </w:tcPr>
          <w:p w14:paraId="6BAADF86" w14:textId="77777777" w:rsidR="00331B39" w:rsidRDefault="00331B39" w:rsidP="00331B39">
            <w:pPr>
              <w:ind w:left="0" w:firstLine="0"/>
              <w:rPr>
                <w:iCs/>
              </w:rPr>
            </w:pPr>
          </w:p>
        </w:tc>
      </w:tr>
      <w:tr w:rsidR="00331B39" w14:paraId="76498F3A" w14:textId="77777777" w:rsidTr="00E4798F">
        <w:tc>
          <w:tcPr>
            <w:tcW w:w="8207" w:type="dxa"/>
            <w:gridSpan w:val="2"/>
          </w:tcPr>
          <w:p w14:paraId="24EDFB8E" w14:textId="7B0E543C" w:rsidR="00331B39" w:rsidRDefault="00331B39" w:rsidP="00331B39">
            <w:r>
              <w:t xml:space="preserve">Begrunnelse punkt g) </w:t>
            </w:r>
          </w:p>
          <w:p w14:paraId="144CC863" w14:textId="77777777" w:rsidR="00331B39" w:rsidRDefault="00331B39" w:rsidP="00331B39"/>
          <w:p w14:paraId="7396994C" w14:textId="77777777" w:rsidR="00090CC3" w:rsidRDefault="00090CC3" w:rsidP="00331B39"/>
          <w:p w14:paraId="2646B3D5" w14:textId="77777777" w:rsidR="00090CC3" w:rsidRDefault="00090CC3" w:rsidP="00331B39"/>
          <w:p w14:paraId="649334A2" w14:textId="77777777" w:rsidR="00331B39" w:rsidRDefault="00331B39" w:rsidP="00331B39"/>
          <w:p w14:paraId="6C364224" w14:textId="77777777" w:rsidR="00331B39" w:rsidRDefault="00331B39" w:rsidP="00331B39"/>
          <w:p w14:paraId="6E1B2A48" w14:textId="77777777" w:rsidR="00331B39" w:rsidRDefault="00331B39" w:rsidP="00331B39"/>
          <w:p w14:paraId="042A1D49" w14:textId="77777777" w:rsidR="00331B39" w:rsidRDefault="00331B39" w:rsidP="00331B39"/>
        </w:tc>
        <w:tc>
          <w:tcPr>
            <w:tcW w:w="811" w:type="dxa"/>
          </w:tcPr>
          <w:p w14:paraId="5EB23935" w14:textId="77777777" w:rsidR="00331B39" w:rsidRDefault="00331B39" w:rsidP="00331B39">
            <w:pPr>
              <w:ind w:left="0" w:firstLine="0"/>
              <w:rPr>
                <w:iCs/>
              </w:rPr>
            </w:pPr>
          </w:p>
        </w:tc>
      </w:tr>
      <w:tr w:rsidR="00331B39" w14:paraId="766362B3" w14:textId="77777777" w:rsidTr="00817D96">
        <w:tc>
          <w:tcPr>
            <w:tcW w:w="836" w:type="dxa"/>
          </w:tcPr>
          <w:p w14:paraId="7183378A" w14:textId="5FB3F31B" w:rsidR="00331B39" w:rsidRDefault="00331B39" w:rsidP="00331B39">
            <w:r>
              <w:t>h</w:t>
            </w:r>
          </w:p>
        </w:tc>
        <w:tc>
          <w:tcPr>
            <w:tcW w:w="7371" w:type="dxa"/>
          </w:tcPr>
          <w:p w14:paraId="6D4809AE" w14:textId="508F06D3" w:rsidR="00331B39" w:rsidRDefault="00331B39" w:rsidP="00331B39">
            <w:r>
              <w:t>Studenten viser manglende vilje eller evne til å endre uakseptabel atferd i samsvar med veiledning.</w:t>
            </w:r>
          </w:p>
        </w:tc>
        <w:tc>
          <w:tcPr>
            <w:tcW w:w="811" w:type="dxa"/>
          </w:tcPr>
          <w:p w14:paraId="7FA84B72" w14:textId="77777777" w:rsidR="00331B39" w:rsidRDefault="00331B39" w:rsidP="00331B39">
            <w:pPr>
              <w:ind w:left="0" w:firstLine="0"/>
              <w:rPr>
                <w:iCs/>
              </w:rPr>
            </w:pPr>
          </w:p>
        </w:tc>
      </w:tr>
      <w:tr w:rsidR="00331B39" w14:paraId="617E6135" w14:textId="77777777" w:rsidTr="0033747B">
        <w:tc>
          <w:tcPr>
            <w:tcW w:w="9018" w:type="dxa"/>
            <w:gridSpan w:val="3"/>
          </w:tcPr>
          <w:p w14:paraId="2331FDF9" w14:textId="3B17A1F9" w:rsidR="00331B39" w:rsidRDefault="00331B39" w:rsidP="00331B39">
            <w:r>
              <w:t xml:space="preserve">Begrunnelse punkt h) </w:t>
            </w:r>
          </w:p>
          <w:p w14:paraId="63543329" w14:textId="77777777" w:rsidR="00331B39" w:rsidRDefault="00331B39" w:rsidP="00331B39"/>
          <w:p w14:paraId="7A63227A" w14:textId="77777777" w:rsidR="00331B39" w:rsidRDefault="00331B39" w:rsidP="00331B39"/>
          <w:p w14:paraId="6982F192" w14:textId="77777777" w:rsidR="00090CC3" w:rsidRDefault="00090CC3" w:rsidP="00331B39"/>
          <w:p w14:paraId="724992AE" w14:textId="77777777" w:rsidR="00090CC3" w:rsidRDefault="00090CC3" w:rsidP="00331B39"/>
          <w:p w14:paraId="40517E19" w14:textId="77777777" w:rsidR="00331B39" w:rsidRDefault="00331B39" w:rsidP="00331B39"/>
          <w:p w14:paraId="142525C3" w14:textId="77777777" w:rsidR="00331B39" w:rsidRDefault="00331B39" w:rsidP="00331B39"/>
          <w:p w14:paraId="3F37F9FE" w14:textId="77777777" w:rsidR="00331B39" w:rsidRDefault="00331B39" w:rsidP="00331B39">
            <w:pPr>
              <w:ind w:left="0" w:firstLine="0"/>
              <w:rPr>
                <w:iCs/>
              </w:rPr>
            </w:pPr>
          </w:p>
        </w:tc>
      </w:tr>
    </w:tbl>
    <w:p w14:paraId="3B4544C4" w14:textId="4EEF0558" w:rsidR="002F3D98" w:rsidRDefault="002F3D98" w:rsidP="009970E4">
      <w:pPr>
        <w:rPr>
          <w:iCs/>
        </w:rPr>
      </w:pPr>
    </w:p>
    <w:p w14:paraId="42ACDA5C" w14:textId="77777777" w:rsidR="002F3D98" w:rsidRPr="009970E4" w:rsidRDefault="002F3D98" w:rsidP="009970E4">
      <w:pPr>
        <w:rPr>
          <w:iCs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  <w:tblCaption w:val="Begrunnelse for tvilen"/>
        <w:tblDescription w:val="Begrunnelse for tvilen"/>
      </w:tblPr>
      <w:tblGrid>
        <w:gridCol w:w="9028"/>
      </w:tblGrid>
      <w:tr w:rsidR="002F3D98" w14:paraId="6884008D" w14:textId="77777777" w:rsidTr="002F3D98">
        <w:tc>
          <w:tcPr>
            <w:tcW w:w="9028" w:type="dxa"/>
          </w:tcPr>
          <w:bookmarkEnd w:id="0"/>
          <w:p w14:paraId="6C49DBD9" w14:textId="6C4793FB" w:rsidR="002F3D98" w:rsidRDefault="00331B39" w:rsidP="00A3146A">
            <w:r>
              <w:t>Eventuell utfyllende b</w:t>
            </w:r>
            <w:r w:rsidR="00A3146A">
              <w:t>egrunnelse for tvilen</w:t>
            </w:r>
            <w:r>
              <w:t>/ oversikt over vedlegg</w:t>
            </w:r>
            <w:r w:rsidR="00090CC3">
              <w:t xml:space="preserve"> / annen relevant informasjon</w:t>
            </w:r>
            <w:r>
              <w:t>. Vedlegg</w:t>
            </w:r>
            <w:r w:rsidR="00A3146A">
              <w:t xml:space="preserve"> kan være referater, logg over veiledning og/eller beskrivelse av episoder mm. </w:t>
            </w:r>
            <w:r w:rsidR="003D744B">
              <w:t>Ved s</w:t>
            </w:r>
            <w:r w:rsidR="00A3146A">
              <w:t>pørsmål kontakt institusjonsansvarlig</w:t>
            </w:r>
            <w:r w:rsidR="003D744B">
              <w:t>.</w:t>
            </w:r>
          </w:p>
        </w:tc>
      </w:tr>
      <w:tr w:rsidR="002F3D98" w14:paraId="0889413E" w14:textId="77777777" w:rsidTr="002F3D98">
        <w:tc>
          <w:tcPr>
            <w:tcW w:w="9028" w:type="dxa"/>
          </w:tcPr>
          <w:p w14:paraId="7C23BCEC" w14:textId="77777777" w:rsidR="002F3D98" w:rsidRDefault="002F3D98">
            <w:pPr>
              <w:spacing w:after="0" w:line="259" w:lineRule="auto"/>
              <w:ind w:left="0" w:firstLine="0"/>
            </w:pPr>
          </w:p>
          <w:p w14:paraId="48D55DA4" w14:textId="77777777" w:rsidR="00A3146A" w:rsidRDefault="00A3146A">
            <w:pPr>
              <w:spacing w:after="0" w:line="259" w:lineRule="auto"/>
              <w:ind w:left="0" w:firstLine="0"/>
            </w:pPr>
          </w:p>
          <w:p w14:paraId="1BF907BB" w14:textId="0C54EB44" w:rsidR="00A3146A" w:rsidRDefault="00A3146A">
            <w:pPr>
              <w:spacing w:after="0" w:line="259" w:lineRule="auto"/>
              <w:ind w:left="0" w:firstLine="0"/>
            </w:pPr>
          </w:p>
          <w:p w14:paraId="30D259F5" w14:textId="10D1E612" w:rsidR="00817D96" w:rsidRDefault="00817D96">
            <w:pPr>
              <w:spacing w:after="0" w:line="259" w:lineRule="auto"/>
              <w:ind w:left="0" w:firstLine="0"/>
            </w:pPr>
          </w:p>
          <w:p w14:paraId="5F7400C0" w14:textId="004DB925" w:rsidR="00817D96" w:rsidRDefault="00817D96">
            <w:pPr>
              <w:spacing w:after="0" w:line="259" w:lineRule="auto"/>
              <w:ind w:left="0" w:firstLine="0"/>
            </w:pPr>
          </w:p>
          <w:p w14:paraId="40C4696D" w14:textId="4A0D6226" w:rsidR="00817D96" w:rsidRDefault="00817D96">
            <w:pPr>
              <w:spacing w:after="0" w:line="259" w:lineRule="auto"/>
              <w:ind w:left="0" w:firstLine="0"/>
            </w:pPr>
          </w:p>
          <w:p w14:paraId="7E7B3513" w14:textId="57B021F9" w:rsidR="00817D96" w:rsidRDefault="00817D96">
            <w:pPr>
              <w:spacing w:after="0" w:line="259" w:lineRule="auto"/>
              <w:ind w:left="0" w:firstLine="0"/>
            </w:pPr>
          </w:p>
          <w:p w14:paraId="685CC7FB" w14:textId="77777777" w:rsidR="00A3146A" w:rsidRDefault="00A3146A">
            <w:pPr>
              <w:spacing w:after="0" w:line="259" w:lineRule="auto"/>
              <w:ind w:left="0" w:firstLine="0"/>
            </w:pPr>
          </w:p>
          <w:p w14:paraId="2B1610A5" w14:textId="13A62817" w:rsidR="00A3146A" w:rsidRDefault="00A3146A">
            <w:pPr>
              <w:spacing w:after="0" w:line="259" w:lineRule="auto"/>
              <w:ind w:left="0" w:firstLine="0"/>
            </w:pPr>
          </w:p>
        </w:tc>
      </w:tr>
    </w:tbl>
    <w:p w14:paraId="7C4ED183" w14:textId="63D8A5F4" w:rsidR="00083D5E" w:rsidRDefault="00083D5E">
      <w:pPr>
        <w:spacing w:after="0" w:line="259" w:lineRule="auto"/>
        <w:ind w:left="0" w:firstLine="0"/>
      </w:pPr>
    </w:p>
    <w:tbl>
      <w:tblPr>
        <w:tblStyle w:val="Tabellrutenett"/>
        <w:tblW w:w="0" w:type="auto"/>
        <w:tblLook w:val="04A0" w:firstRow="1" w:lastRow="0" w:firstColumn="1" w:lastColumn="0" w:noHBand="0" w:noVBand="1"/>
        <w:tblCaption w:val="Vedlegg"/>
        <w:tblDescription w:val="Antall vedlegg"/>
      </w:tblPr>
      <w:tblGrid>
        <w:gridCol w:w="2972"/>
        <w:gridCol w:w="6056"/>
      </w:tblGrid>
      <w:tr w:rsidR="00A3146A" w14:paraId="4C159922" w14:textId="77777777" w:rsidTr="003D744B">
        <w:tc>
          <w:tcPr>
            <w:tcW w:w="2972" w:type="dxa"/>
          </w:tcPr>
          <w:p w14:paraId="60739207" w14:textId="40E6DB77" w:rsidR="00A3146A" w:rsidRDefault="00A3146A" w:rsidP="00A3146A">
            <w:pPr>
              <w:spacing w:after="0" w:line="259" w:lineRule="auto"/>
              <w:ind w:left="0" w:firstLine="0"/>
            </w:pPr>
            <w:r>
              <w:t>Antall vedlegg</w:t>
            </w:r>
          </w:p>
          <w:p w14:paraId="353E6190" w14:textId="77777777" w:rsidR="00A3146A" w:rsidRDefault="00A3146A">
            <w:pPr>
              <w:spacing w:after="0" w:line="259" w:lineRule="auto"/>
              <w:ind w:left="0" w:firstLine="0"/>
            </w:pPr>
          </w:p>
        </w:tc>
        <w:tc>
          <w:tcPr>
            <w:tcW w:w="6056" w:type="dxa"/>
          </w:tcPr>
          <w:p w14:paraId="3531A1B6" w14:textId="77777777" w:rsidR="00A3146A" w:rsidRDefault="00A3146A">
            <w:pPr>
              <w:spacing w:after="0" w:line="259" w:lineRule="auto"/>
              <w:ind w:left="0" w:firstLine="0"/>
            </w:pPr>
          </w:p>
        </w:tc>
      </w:tr>
    </w:tbl>
    <w:p w14:paraId="00ABCB7A" w14:textId="77777777" w:rsidR="00A3146A" w:rsidRDefault="00A3146A">
      <w:pPr>
        <w:spacing w:after="0" w:line="259" w:lineRule="auto"/>
        <w:ind w:left="0" w:firstLine="0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972"/>
        <w:gridCol w:w="3028"/>
        <w:gridCol w:w="3028"/>
      </w:tblGrid>
      <w:tr w:rsidR="00DF0CC3" w14:paraId="7450B711" w14:textId="77777777" w:rsidTr="00366E20">
        <w:trPr>
          <w:trHeight w:val="455"/>
        </w:trPr>
        <w:tc>
          <w:tcPr>
            <w:tcW w:w="2972" w:type="dxa"/>
            <w:vMerge w:val="restart"/>
          </w:tcPr>
          <w:p w14:paraId="0385C90F" w14:textId="097DD365" w:rsidR="00DF0CC3" w:rsidRDefault="00DF0CC3" w:rsidP="00C416DF">
            <w:pPr>
              <w:spacing w:after="0" w:line="259" w:lineRule="auto"/>
              <w:ind w:left="0" w:firstLine="0"/>
            </w:pPr>
            <w:r>
              <w:t>Er studenten kjent med at det sendes tvilsmelding</w:t>
            </w:r>
          </w:p>
          <w:p w14:paraId="3E7F0171" w14:textId="77777777" w:rsidR="00DF0CC3" w:rsidRDefault="00DF0CC3" w:rsidP="00C416DF">
            <w:pPr>
              <w:spacing w:after="0" w:line="259" w:lineRule="auto"/>
              <w:ind w:left="0" w:firstLine="0"/>
            </w:pPr>
          </w:p>
        </w:tc>
        <w:tc>
          <w:tcPr>
            <w:tcW w:w="3028" w:type="dxa"/>
          </w:tcPr>
          <w:p w14:paraId="5CDC353D" w14:textId="3EE9BBF9" w:rsidR="00DF0CC3" w:rsidRDefault="00DF0CC3" w:rsidP="00C416DF">
            <w:pPr>
              <w:spacing w:after="0" w:line="259" w:lineRule="auto"/>
              <w:ind w:left="0" w:firstLine="0"/>
            </w:pPr>
            <w:r>
              <w:t>Ja</w:t>
            </w:r>
          </w:p>
        </w:tc>
        <w:tc>
          <w:tcPr>
            <w:tcW w:w="3028" w:type="dxa"/>
          </w:tcPr>
          <w:p w14:paraId="29672059" w14:textId="7D446D2C" w:rsidR="00DF0CC3" w:rsidRDefault="00DF0CC3" w:rsidP="00C416DF">
            <w:pPr>
              <w:spacing w:after="0" w:line="259" w:lineRule="auto"/>
              <w:ind w:left="0" w:firstLine="0"/>
            </w:pPr>
            <w:r>
              <w:t>Nei</w:t>
            </w:r>
          </w:p>
        </w:tc>
      </w:tr>
      <w:tr w:rsidR="00DF0CC3" w14:paraId="1705A938" w14:textId="77777777" w:rsidTr="00366E20">
        <w:trPr>
          <w:trHeight w:val="455"/>
        </w:trPr>
        <w:tc>
          <w:tcPr>
            <w:tcW w:w="2972" w:type="dxa"/>
            <w:vMerge/>
          </w:tcPr>
          <w:p w14:paraId="4A1DEEF0" w14:textId="77777777" w:rsidR="00DF0CC3" w:rsidRDefault="00DF0CC3" w:rsidP="00C416DF">
            <w:pPr>
              <w:spacing w:after="0" w:line="259" w:lineRule="auto"/>
              <w:ind w:left="0" w:firstLine="0"/>
            </w:pPr>
          </w:p>
        </w:tc>
        <w:tc>
          <w:tcPr>
            <w:tcW w:w="3028" w:type="dxa"/>
          </w:tcPr>
          <w:p w14:paraId="767F9FE4" w14:textId="77777777" w:rsidR="00DF0CC3" w:rsidRDefault="00DF0CC3" w:rsidP="00C416DF">
            <w:pPr>
              <w:spacing w:after="0" w:line="259" w:lineRule="auto"/>
              <w:ind w:left="0" w:firstLine="0"/>
            </w:pPr>
          </w:p>
        </w:tc>
        <w:tc>
          <w:tcPr>
            <w:tcW w:w="3028" w:type="dxa"/>
          </w:tcPr>
          <w:p w14:paraId="79644706" w14:textId="066547C9" w:rsidR="00DF0CC3" w:rsidRDefault="00DF0CC3" w:rsidP="00C416DF">
            <w:pPr>
              <w:spacing w:after="0" w:line="259" w:lineRule="auto"/>
              <w:ind w:left="0" w:firstLine="0"/>
            </w:pPr>
          </w:p>
        </w:tc>
      </w:tr>
    </w:tbl>
    <w:p w14:paraId="4E51F75B" w14:textId="77777777" w:rsidR="00331B39" w:rsidRDefault="00331B39">
      <w:pPr>
        <w:spacing w:after="0" w:line="259" w:lineRule="auto"/>
        <w:ind w:left="0" w:firstLine="0"/>
      </w:pPr>
    </w:p>
    <w:p w14:paraId="7C4ED18F" w14:textId="59A9C642" w:rsidR="00083D5E" w:rsidRDefault="00083D5E">
      <w:pPr>
        <w:spacing w:after="0" w:line="259" w:lineRule="auto"/>
        <w:ind w:left="0" w:firstLine="0"/>
      </w:pPr>
    </w:p>
    <w:tbl>
      <w:tblPr>
        <w:tblStyle w:val="Tabellrutenett"/>
        <w:tblW w:w="0" w:type="auto"/>
        <w:tblLook w:val="04A0" w:firstRow="1" w:lastRow="0" w:firstColumn="1" w:lastColumn="0" w:noHBand="0" w:noVBand="1"/>
        <w:tblCaption w:val="Informasjon om melder"/>
        <w:tblDescription w:val="Navn, epost og arbeidssted til melder"/>
      </w:tblPr>
      <w:tblGrid>
        <w:gridCol w:w="2972"/>
        <w:gridCol w:w="2700"/>
        <w:gridCol w:w="3356"/>
      </w:tblGrid>
      <w:tr w:rsidR="00484A83" w14:paraId="77C0BFF2" w14:textId="7E065F0F" w:rsidTr="00F20924">
        <w:tc>
          <w:tcPr>
            <w:tcW w:w="2972" w:type="dxa"/>
          </w:tcPr>
          <w:p w14:paraId="5046BDEA" w14:textId="52B23594" w:rsidR="00484A83" w:rsidRDefault="00484A83" w:rsidP="00484A83">
            <w:pPr>
              <w:spacing w:after="0" w:line="259" w:lineRule="auto"/>
              <w:ind w:left="0" w:firstLine="0"/>
            </w:pPr>
            <w:r>
              <w:t>Melders navn</w:t>
            </w:r>
          </w:p>
          <w:p w14:paraId="6E32CC01" w14:textId="724D2515" w:rsidR="00484A83" w:rsidRDefault="00484A83">
            <w:pPr>
              <w:spacing w:after="0" w:line="259" w:lineRule="auto"/>
              <w:ind w:left="0" w:firstLine="0"/>
            </w:pPr>
          </w:p>
        </w:tc>
        <w:tc>
          <w:tcPr>
            <w:tcW w:w="2700" w:type="dxa"/>
          </w:tcPr>
          <w:p w14:paraId="328D74A6" w14:textId="6224B8EB" w:rsidR="00484A83" w:rsidRDefault="00484A83">
            <w:pPr>
              <w:spacing w:after="0" w:line="259" w:lineRule="auto"/>
              <w:ind w:left="0" w:firstLine="0"/>
            </w:pPr>
            <w:r>
              <w:t>Melders arbeidssted</w:t>
            </w:r>
          </w:p>
        </w:tc>
        <w:tc>
          <w:tcPr>
            <w:tcW w:w="3356" w:type="dxa"/>
          </w:tcPr>
          <w:p w14:paraId="5579B46A" w14:textId="6E9D2324" w:rsidR="00484A83" w:rsidRDefault="00484A83">
            <w:pPr>
              <w:spacing w:after="0" w:line="259" w:lineRule="auto"/>
              <w:ind w:left="0" w:firstLine="0"/>
            </w:pPr>
            <w:r w:rsidRPr="00A0369B">
              <w:t>Melders epost</w:t>
            </w:r>
          </w:p>
        </w:tc>
      </w:tr>
      <w:tr w:rsidR="00484A83" w14:paraId="3C5902DA" w14:textId="390B2AFD" w:rsidTr="00F20924">
        <w:tc>
          <w:tcPr>
            <w:tcW w:w="2972" w:type="dxa"/>
          </w:tcPr>
          <w:p w14:paraId="7E65C825" w14:textId="77777777" w:rsidR="00484A83" w:rsidRDefault="00484A83">
            <w:pPr>
              <w:spacing w:after="0" w:line="259" w:lineRule="auto"/>
              <w:ind w:left="0" w:firstLine="0"/>
            </w:pPr>
          </w:p>
          <w:p w14:paraId="4B191E12" w14:textId="77777777" w:rsidR="00484A83" w:rsidRDefault="00484A83">
            <w:pPr>
              <w:spacing w:after="0" w:line="259" w:lineRule="auto"/>
              <w:ind w:left="0" w:firstLine="0"/>
            </w:pPr>
          </w:p>
          <w:p w14:paraId="3890973B" w14:textId="1DA363EB" w:rsidR="00484A83" w:rsidRDefault="00484A83" w:rsidP="00484A83">
            <w:pPr>
              <w:spacing w:after="0" w:line="259" w:lineRule="auto"/>
              <w:ind w:left="0" w:firstLine="0"/>
            </w:pPr>
          </w:p>
        </w:tc>
        <w:tc>
          <w:tcPr>
            <w:tcW w:w="2700" w:type="dxa"/>
          </w:tcPr>
          <w:p w14:paraId="14CD1F0E" w14:textId="77777777" w:rsidR="00484A83" w:rsidRDefault="00484A83">
            <w:pPr>
              <w:spacing w:after="0" w:line="259" w:lineRule="auto"/>
              <w:ind w:left="0" w:firstLine="0"/>
            </w:pPr>
          </w:p>
          <w:p w14:paraId="4E37D268" w14:textId="77777777" w:rsidR="00F20924" w:rsidRDefault="00F20924">
            <w:pPr>
              <w:spacing w:after="0" w:line="259" w:lineRule="auto"/>
              <w:ind w:left="0" w:firstLine="0"/>
            </w:pPr>
          </w:p>
          <w:p w14:paraId="7E2F33A2" w14:textId="77777777" w:rsidR="00F20924" w:rsidRDefault="00F20924">
            <w:pPr>
              <w:spacing w:after="0" w:line="259" w:lineRule="auto"/>
              <w:ind w:left="0" w:firstLine="0"/>
            </w:pPr>
          </w:p>
          <w:p w14:paraId="4A83C63E" w14:textId="4E8FD019" w:rsidR="00F20924" w:rsidRDefault="00F20924">
            <w:pPr>
              <w:spacing w:after="0" w:line="259" w:lineRule="auto"/>
              <w:ind w:left="0" w:firstLine="0"/>
            </w:pPr>
          </w:p>
        </w:tc>
        <w:tc>
          <w:tcPr>
            <w:tcW w:w="3356" w:type="dxa"/>
          </w:tcPr>
          <w:p w14:paraId="7C7CF5A3" w14:textId="77777777" w:rsidR="00484A83" w:rsidRDefault="00484A83">
            <w:pPr>
              <w:spacing w:after="0" w:line="259" w:lineRule="auto"/>
              <w:ind w:left="0" w:firstLine="0"/>
            </w:pPr>
          </w:p>
        </w:tc>
      </w:tr>
    </w:tbl>
    <w:p w14:paraId="6127C1FE" w14:textId="77777777" w:rsidR="00A3146A" w:rsidRDefault="00A3146A">
      <w:pPr>
        <w:spacing w:after="0" w:line="259" w:lineRule="auto"/>
        <w:ind w:left="0" w:firstLine="0"/>
      </w:pPr>
    </w:p>
    <w:tbl>
      <w:tblPr>
        <w:tblStyle w:val="Tabellrutenett"/>
        <w:tblW w:w="9031" w:type="dxa"/>
        <w:tblLook w:val="04A0" w:firstRow="1" w:lastRow="0" w:firstColumn="1" w:lastColumn="0" w:noHBand="0" w:noVBand="1"/>
        <w:tblCaption w:val="Dato"/>
        <w:tblDescription w:val="Dato og underskrift"/>
      </w:tblPr>
      <w:tblGrid>
        <w:gridCol w:w="2972"/>
        <w:gridCol w:w="6059"/>
      </w:tblGrid>
      <w:tr w:rsidR="00484A83" w14:paraId="659E485A" w14:textId="77777777" w:rsidTr="003D744B">
        <w:trPr>
          <w:trHeight w:val="570"/>
        </w:trPr>
        <w:tc>
          <w:tcPr>
            <w:tcW w:w="2972" w:type="dxa"/>
          </w:tcPr>
          <w:p w14:paraId="2F1B35A4" w14:textId="4A226882" w:rsidR="00484A83" w:rsidRDefault="00484A83" w:rsidP="00B01C3F">
            <w:pPr>
              <w:spacing w:after="0" w:line="259" w:lineRule="auto"/>
              <w:ind w:left="0" w:firstLine="0"/>
            </w:pPr>
            <w:r>
              <w:t xml:space="preserve">Dato </w:t>
            </w:r>
          </w:p>
        </w:tc>
        <w:tc>
          <w:tcPr>
            <w:tcW w:w="6059" w:type="dxa"/>
          </w:tcPr>
          <w:p w14:paraId="41E5AF77" w14:textId="2510271C" w:rsidR="00484A83" w:rsidRDefault="00484A83" w:rsidP="00B01C3F">
            <w:pPr>
              <w:spacing w:after="0" w:line="259" w:lineRule="auto"/>
              <w:ind w:left="0" w:firstLine="0"/>
            </w:pPr>
            <w:r>
              <w:t>Melders underskrift</w:t>
            </w:r>
          </w:p>
        </w:tc>
      </w:tr>
      <w:tr w:rsidR="00484A83" w14:paraId="55B182DB" w14:textId="77777777" w:rsidTr="003D744B">
        <w:trPr>
          <w:trHeight w:val="280"/>
        </w:trPr>
        <w:tc>
          <w:tcPr>
            <w:tcW w:w="2972" w:type="dxa"/>
          </w:tcPr>
          <w:p w14:paraId="044A9E88" w14:textId="77777777" w:rsidR="00484A83" w:rsidRPr="00A0369B" w:rsidRDefault="00484A83" w:rsidP="00B01C3F">
            <w:pPr>
              <w:spacing w:after="0" w:line="259" w:lineRule="auto"/>
              <w:ind w:left="0" w:firstLine="0"/>
            </w:pPr>
          </w:p>
        </w:tc>
        <w:tc>
          <w:tcPr>
            <w:tcW w:w="6059" w:type="dxa"/>
          </w:tcPr>
          <w:p w14:paraId="2344F3B2" w14:textId="77777777" w:rsidR="00484A83" w:rsidRDefault="00484A83" w:rsidP="00B01C3F">
            <w:pPr>
              <w:spacing w:after="0" w:line="259" w:lineRule="auto"/>
              <w:ind w:left="0" w:firstLine="0"/>
            </w:pPr>
          </w:p>
          <w:p w14:paraId="3751F46E" w14:textId="77777777" w:rsidR="00484A83" w:rsidRDefault="00484A83" w:rsidP="00B01C3F">
            <w:pPr>
              <w:spacing w:after="0" w:line="259" w:lineRule="auto"/>
              <w:ind w:left="0" w:firstLine="0"/>
            </w:pPr>
          </w:p>
          <w:p w14:paraId="3DB08838" w14:textId="2745AEDC" w:rsidR="00484A83" w:rsidRDefault="00484A83" w:rsidP="00B01C3F">
            <w:pPr>
              <w:spacing w:after="0" w:line="259" w:lineRule="auto"/>
              <w:ind w:left="0" w:firstLine="0"/>
            </w:pPr>
          </w:p>
        </w:tc>
      </w:tr>
    </w:tbl>
    <w:p w14:paraId="7C4ED190" w14:textId="77777777" w:rsidR="00083D5E" w:rsidRDefault="00083D5E" w:rsidP="00552CA0">
      <w:pPr>
        <w:tabs>
          <w:tab w:val="left" w:pos="900"/>
        </w:tabs>
        <w:spacing w:after="0" w:line="259" w:lineRule="auto"/>
        <w:ind w:left="0" w:firstLine="0"/>
      </w:pPr>
    </w:p>
    <w:p w14:paraId="2E5B8B11" w14:textId="08F2E458" w:rsidR="00297620" w:rsidRDefault="00297620" w:rsidP="00297620">
      <w:pPr>
        <w:pStyle w:val="Default"/>
        <w:rPr>
          <w:sz w:val="23"/>
          <w:szCs w:val="23"/>
        </w:rPr>
      </w:pPr>
    </w:p>
    <w:p w14:paraId="692EBD49" w14:textId="77777777" w:rsidR="00297620" w:rsidRDefault="00297620" w:rsidP="00297620">
      <w:pPr>
        <w:pStyle w:val="Default"/>
        <w:rPr>
          <w:sz w:val="23"/>
          <w:szCs w:val="23"/>
        </w:rPr>
      </w:pPr>
    </w:p>
    <w:p w14:paraId="4D954606" w14:textId="460F34BB" w:rsidR="00484A83" w:rsidRDefault="00297620" w:rsidP="003D744B">
      <w:r>
        <w:t>Forskrift om skikkethetsvurdering i høyere utdanning</w:t>
      </w:r>
      <w:r w:rsidR="003D744B">
        <w:t xml:space="preserve">: </w:t>
      </w:r>
      <w:r w:rsidR="00484A83">
        <w:t xml:space="preserve"> </w:t>
      </w:r>
    </w:p>
    <w:p w14:paraId="28A3C662" w14:textId="5258841A" w:rsidR="007B610E" w:rsidRDefault="004046ED" w:rsidP="003D744B">
      <w:hyperlink r:id="rId11" w:history="1">
        <w:r w:rsidR="00484A83" w:rsidRPr="00BF1512">
          <w:rPr>
            <w:rStyle w:val="Hyperkobling"/>
            <w:szCs w:val="23"/>
          </w:rPr>
          <w:t>https://student.oslomet.no/skikkethetsvurdering</w:t>
        </w:r>
      </w:hyperlink>
    </w:p>
    <w:p w14:paraId="56005E5D" w14:textId="77777777" w:rsidR="00484A83" w:rsidRDefault="00484A83" w:rsidP="003D744B"/>
    <w:p w14:paraId="3BD9A0F9" w14:textId="5066B0F7" w:rsidR="00297620" w:rsidRDefault="003D744B" w:rsidP="003D744B">
      <w:r>
        <w:t xml:space="preserve">Mer informasjon om skikkethetsvurdering ligger på universitets nettsider: </w:t>
      </w:r>
    </w:p>
    <w:p w14:paraId="7C4ED1AB" w14:textId="25AB3EFD" w:rsidR="00A35858" w:rsidRDefault="004046ED" w:rsidP="003D744B">
      <w:pPr>
        <w:rPr>
          <w:rFonts w:ascii="Times New Roman" w:eastAsia="Times New Roman" w:hAnsi="Times New Roman" w:cs="Times New Roman"/>
          <w:sz w:val="22"/>
        </w:rPr>
      </w:pPr>
      <w:hyperlink r:id="rId12" w:history="1">
        <w:r w:rsidR="00297620" w:rsidRPr="009D2788">
          <w:rPr>
            <w:rStyle w:val="Hyperkobling"/>
            <w:rFonts w:ascii="Calibri" w:hAnsi="Calibri" w:cs="Calibri"/>
            <w:szCs w:val="23"/>
          </w:rPr>
          <w:t>http://www.lovdata.no/for/sf/kd/xd-20060630-0859.html</w:t>
        </w:r>
      </w:hyperlink>
    </w:p>
    <w:p w14:paraId="7C4ED1BF" w14:textId="77777777" w:rsidR="002230CB" w:rsidRDefault="002230CB" w:rsidP="003D744B">
      <w:pPr>
        <w:rPr>
          <w:rFonts w:ascii="Times New Roman" w:eastAsia="Times New Roman" w:hAnsi="Times New Roman" w:cs="Times New Roman"/>
          <w:sz w:val="22"/>
        </w:rPr>
      </w:pPr>
    </w:p>
    <w:p w14:paraId="7C4ED1C0" w14:textId="77777777" w:rsidR="002230CB" w:rsidRDefault="002230CB" w:rsidP="003D744B">
      <w:pPr>
        <w:rPr>
          <w:rFonts w:ascii="Times New Roman" w:eastAsia="Times New Roman" w:hAnsi="Times New Roman" w:cs="Times New Roman"/>
          <w:sz w:val="22"/>
        </w:rPr>
      </w:pPr>
    </w:p>
    <w:p w14:paraId="7C4ED1C1" w14:textId="77777777" w:rsidR="002230CB" w:rsidRDefault="002230CB" w:rsidP="003D744B">
      <w:pPr>
        <w:rPr>
          <w:rFonts w:ascii="Times New Roman" w:eastAsia="Times New Roman" w:hAnsi="Times New Roman" w:cs="Times New Roman"/>
          <w:sz w:val="22"/>
        </w:rPr>
      </w:pPr>
    </w:p>
    <w:p w14:paraId="7C4ED1C2" w14:textId="77777777" w:rsidR="002230CB" w:rsidRPr="00A35858" w:rsidRDefault="002230CB">
      <w:pPr>
        <w:spacing w:after="0" w:line="259" w:lineRule="auto"/>
        <w:ind w:left="0" w:firstLine="0"/>
        <w:rPr>
          <w:rFonts w:ascii="Times New Roman" w:eastAsia="Times New Roman" w:hAnsi="Times New Roman" w:cs="Times New Roman"/>
          <w:sz w:val="22"/>
        </w:rPr>
      </w:pPr>
    </w:p>
    <w:sectPr w:rsidR="002230CB" w:rsidRPr="00A3585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8" w:right="1452" w:bottom="1427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AF8C6" w14:textId="77777777" w:rsidR="00523AC7" w:rsidRDefault="00523AC7" w:rsidP="00297620">
      <w:pPr>
        <w:spacing w:after="0" w:line="240" w:lineRule="auto"/>
      </w:pPr>
      <w:r>
        <w:separator/>
      </w:r>
    </w:p>
  </w:endnote>
  <w:endnote w:type="continuationSeparator" w:id="0">
    <w:p w14:paraId="5C9C3E4D" w14:textId="77777777" w:rsidR="00523AC7" w:rsidRDefault="00523AC7" w:rsidP="00297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CF143" w14:textId="77777777" w:rsidR="00BC2C52" w:rsidRDefault="00BC2C52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99177060"/>
      <w:docPartObj>
        <w:docPartGallery w:val="Page Numbers (Bottom of Page)"/>
        <w:docPartUnique/>
      </w:docPartObj>
    </w:sdtPr>
    <w:sdtEndPr/>
    <w:sdtContent>
      <w:p w14:paraId="06469AA2" w14:textId="4CF8DEF9" w:rsidR="007B610E" w:rsidRDefault="007B610E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706F29B8" w14:textId="77777777" w:rsidR="007B610E" w:rsidRDefault="007B610E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0B881" w14:textId="77777777" w:rsidR="00BC2C52" w:rsidRDefault="00BC2C52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229EE" w14:textId="77777777" w:rsidR="00523AC7" w:rsidRDefault="00523AC7" w:rsidP="00297620">
      <w:pPr>
        <w:spacing w:after="0" w:line="240" w:lineRule="auto"/>
      </w:pPr>
      <w:r>
        <w:separator/>
      </w:r>
    </w:p>
  </w:footnote>
  <w:footnote w:type="continuationSeparator" w:id="0">
    <w:p w14:paraId="71F62C9D" w14:textId="77777777" w:rsidR="00523AC7" w:rsidRDefault="00523AC7" w:rsidP="002976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50386" w14:textId="77777777" w:rsidR="00BC2C52" w:rsidRDefault="00BC2C52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0AF98" w14:textId="47A366DB" w:rsidR="007B610E" w:rsidRDefault="007B610E" w:rsidP="007B610E">
    <w:pPr>
      <w:pStyle w:val="Topptekst"/>
    </w:pPr>
    <w:r>
      <w:rPr>
        <w:noProof/>
      </w:rPr>
      <w:drawing>
        <wp:inline distT="0" distB="0" distL="0" distR="0" wp14:anchorId="179FECF6" wp14:editId="6D526933">
          <wp:extent cx="1152525" cy="800100"/>
          <wp:effectExtent l="0" t="0" r="0" b="0"/>
          <wp:docPr id="1" name="Bilde 1" descr="OsloMet_Logo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sloMet_Logo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D8A6D" w14:textId="77777777" w:rsidR="00BC2C52" w:rsidRDefault="00BC2C52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CB67C6"/>
    <w:multiLevelType w:val="hybridMultilevel"/>
    <w:tmpl w:val="A9189610"/>
    <w:lvl w:ilvl="0" w:tplc="70DE9188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632929"/>
    <w:multiLevelType w:val="hybridMultilevel"/>
    <w:tmpl w:val="762C0DB4"/>
    <w:lvl w:ilvl="0" w:tplc="F03027A0">
      <w:start w:val="1"/>
      <w:numFmt w:val="lowerLetter"/>
      <w:lvlText w:val="%1)"/>
      <w:lvlJc w:val="left"/>
      <w:pPr>
        <w:ind w:left="708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8C68190C">
      <w:start w:val="1"/>
      <w:numFmt w:val="lowerLetter"/>
      <w:lvlText w:val="%2"/>
      <w:lvlJc w:val="left"/>
      <w:pPr>
        <w:ind w:left="1440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5E8C84B8">
      <w:start w:val="1"/>
      <w:numFmt w:val="lowerRoman"/>
      <w:lvlText w:val="%3"/>
      <w:lvlJc w:val="left"/>
      <w:pPr>
        <w:ind w:left="2160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302E9D4C">
      <w:start w:val="1"/>
      <w:numFmt w:val="decimal"/>
      <w:lvlText w:val="%4"/>
      <w:lvlJc w:val="left"/>
      <w:pPr>
        <w:ind w:left="2880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03D69FE6">
      <w:start w:val="1"/>
      <w:numFmt w:val="lowerLetter"/>
      <w:lvlText w:val="%5"/>
      <w:lvlJc w:val="left"/>
      <w:pPr>
        <w:ind w:left="3600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AFFE0F14">
      <w:start w:val="1"/>
      <w:numFmt w:val="lowerRoman"/>
      <w:lvlText w:val="%6"/>
      <w:lvlJc w:val="left"/>
      <w:pPr>
        <w:ind w:left="4320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E99CCDC8">
      <w:start w:val="1"/>
      <w:numFmt w:val="decimal"/>
      <w:lvlText w:val="%7"/>
      <w:lvlJc w:val="left"/>
      <w:pPr>
        <w:ind w:left="5040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146AAC92">
      <w:start w:val="1"/>
      <w:numFmt w:val="lowerLetter"/>
      <w:lvlText w:val="%8"/>
      <w:lvlJc w:val="left"/>
      <w:pPr>
        <w:ind w:left="5760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ECFC0E3A">
      <w:start w:val="1"/>
      <w:numFmt w:val="lowerRoman"/>
      <w:lvlText w:val="%9"/>
      <w:lvlJc w:val="left"/>
      <w:pPr>
        <w:ind w:left="6480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BDA018C"/>
    <w:multiLevelType w:val="hybridMultilevel"/>
    <w:tmpl w:val="E5EC3FF0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0302492">
    <w:abstractNumId w:val="1"/>
  </w:num>
  <w:num w:numId="2" w16cid:durableId="1019284322">
    <w:abstractNumId w:val="2"/>
  </w:num>
  <w:num w:numId="3" w16cid:durableId="20241643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D5E"/>
    <w:rsid w:val="00083D5E"/>
    <w:rsid w:val="00090CC3"/>
    <w:rsid w:val="000B1588"/>
    <w:rsid w:val="0017556A"/>
    <w:rsid w:val="0020777A"/>
    <w:rsid w:val="002230CB"/>
    <w:rsid w:val="00297620"/>
    <w:rsid w:val="002E59EA"/>
    <w:rsid w:val="002F3D98"/>
    <w:rsid w:val="00331B39"/>
    <w:rsid w:val="003D744B"/>
    <w:rsid w:val="004046ED"/>
    <w:rsid w:val="00484A83"/>
    <w:rsid w:val="00496066"/>
    <w:rsid w:val="00523AC7"/>
    <w:rsid w:val="005409C5"/>
    <w:rsid w:val="00550FD6"/>
    <w:rsid w:val="00552CA0"/>
    <w:rsid w:val="006647D4"/>
    <w:rsid w:val="006C12F1"/>
    <w:rsid w:val="006C2E09"/>
    <w:rsid w:val="006F22F0"/>
    <w:rsid w:val="007B610E"/>
    <w:rsid w:val="007D4165"/>
    <w:rsid w:val="00817D96"/>
    <w:rsid w:val="009970E4"/>
    <w:rsid w:val="00A3146A"/>
    <w:rsid w:val="00A35858"/>
    <w:rsid w:val="00A4168F"/>
    <w:rsid w:val="00BC2C52"/>
    <w:rsid w:val="00C45A96"/>
    <w:rsid w:val="00DF0CC3"/>
    <w:rsid w:val="00E1586C"/>
    <w:rsid w:val="00E94622"/>
    <w:rsid w:val="00F20924"/>
    <w:rsid w:val="00FB3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4ED168"/>
  <w15:docId w15:val="{FEA9D820-D59D-4651-B324-60BD37A9D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146A"/>
    <w:pPr>
      <w:spacing w:after="39" w:line="248" w:lineRule="auto"/>
      <w:ind w:left="10" w:hanging="10"/>
    </w:pPr>
    <w:rPr>
      <w:rFonts w:eastAsia="Gill Sans MT" w:cs="Gill Sans MT"/>
      <w:color w:val="000000"/>
      <w:sz w:val="23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970E4"/>
    <w:pPr>
      <w:keepNext/>
      <w:keepLines/>
      <w:spacing w:before="240" w:after="0"/>
      <w:outlineLvl w:val="0"/>
    </w:pPr>
    <w:rPr>
      <w:rFonts w:eastAsiaTheme="majorEastAsia" w:cstheme="majorBidi"/>
      <w:color w:val="auto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970E4"/>
    <w:pPr>
      <w:keepNext/>
      <w:keepLines/>
      <w:spacing w:before="40" w:after="0"/>
      <w:outlineLvl w:val="1"/>
    </w:pPr>
    <w:rPr>
      <w:rFonts w:eastAsiaTheme="majorEastAsia" w:cstheme="majorBidi"/>
      <w:b/>
      <w:color w:val="000000" w:themeColor="tex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297620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</w:rPr>
  </w:style>
  <w:style w:type="character" w:styleId="Hyperkobling">
    <w:name w:val="Hyperlink"/>
    <w:basedOn w:val="Standardskriftforavsnitt"/>
    <w:uiPriority w:val="99"/>
    <w:unhideWhenUsed/>
    <w:rsid w:val="00297620"/>
    <w:rPr>
      <w:color w:val="0563C1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7B61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B610E"/>
    <w:rPr>
      <w:rFonts w:ascii="Gill Sans MT" w:eastAsia="Gill Sans MT" w:hAnsi="Gill Sans MT" w:cs="Gill Sans MT"/>
      <w:color w:val="000000"/>
      <w:sz w:val="23"/>
    </w:rPr>
  </w:style>
  <w:style w:type="paragraph" w:styleId="Bunntekst">
    <w:name w:val="footer"/>
    <w:basedOn w:val="Normal"/>
    <w:link w:val="BunntekstTegn"/>
    <w:uiPriority w:val="99"/>
    <w:unhideWhenUsed/>
    <w:rsid w:val="007B61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B610E"/>
    <w:rPr>
      <w:rFonts w:ascii="Gill Sans MT" w:eastAsia="Gill Sans MT" w:hAnsi="Gill Sans MT" w:cs="Gill Sans MT"/>
      <w:color w:val="000000"/>
      <w:sz w:val="23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9970E4"/>
    <w:rPr>
      <w:rFonts w:eastAsiaTheme="majorEastAsia" w:cstheme="majorBidi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970E4"/>
    <w:rPr>
      <w:rFonts w:eastAsiaTheme="majorEastAsia" w:cstheme="majorBidi"/>
      <w:b/>
      <w:color w:val="000000" w:themeColor="text1"/>
      <w:sz w:val="26"/>
      <w:szCs w:val="26"/>
    </w:rPr>
  </w:style>
  <w:style w:type="table" w:styleId="Tabellrutenett">
    <w:name w:val="Table Grid"/>
    <w:basedOn w:val="Vanligtabell"/>
    <w:uiPriority w:val="39"/>
    <w:rsid w:val="00997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A3146A"/>
    <w:pPr>
      <w:ind w:left="720"/>
      <w:contextualSpacing/>
    </w:pPr>
  </w:style>
  <w:style w:type="character" w:styleId="Ulstomtale">
    <w:name w:val="Unresolved Mention"/>
    <w:basedOn w:val="Standardskriftforavsnitt"/>
    <w:uiPriority w:val="99"/>
    <w:semiHidden/>
    <w:unhideWhenUsed/>
    <w:rsid w:val="00484A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lovdata.no/for/sf/kd/xd-20060630-0859.html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tudent.oslomet.no/skikkethetsvurdering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nettskjema.no/a/295095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74C79E44E4C64991713C93736B634D" ma:contentTypeVersion="15" ma:contentTypeDescription="Opprett et nytt dokument." ma:contentTypeScope="" ma:versionID="f39cfb5694425a1b8f109dadf21dda03">
  <xsd:schema xmlns:xsd="http://www.w3.org/2001/XMLSchema" xmlns:xs="http://www.w3.org/2001/XMLSchema" xmlns:p="http://schemas.microsoft.com/office/2006/metadata/properties" xmlns:ns1="http://schemas.microsoft.com/sharepoint/v3" xmlns:ns3="f1b76afa-16ce-4759-ac13-0572e5c93e53" xmlns:ns4="4d5e750a-238c-4a0a-9ac7-22df6737d0d5" targetNamespace="http://schemas.microsoft.com/office/2006/metadata/properties" ma:root="true" ma:fieldsID="ee58bfbeb374087e522e7fa758e1ba62" ns1:_="" ns3:_="" ns4:_="">
    <xsd:import namespace="http://schemas.microsoft.com/sharepoint/v3"/>
    <xsd:import namespace="f1b76afa-16ce-4759-ac13-0572e5c93e53"/>
    <xsd:import namespace="4d5e750a-238c-4a0a-9ac7-22df6737d0d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1:_ip_UnifiedCompliancePolicyProperties" minOccurs="0"/>
                <xsd:element ref="ns1:_ip_UnifiedCompliancePolicyUIAction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Egenskaper for samordnet samsvarspolicy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I-handling for samordnet samsvarspolicy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b76afa-16ce-4759-ac13-0572e5c93e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5e750a-238c-4a0a-9ac7-22df6737d0d5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2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6F8456-E0E3-47C7-8CDC-543FFE1505E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30214634-9675-4C10-80A3-E0B4616D66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CD7CB7-129E-4FCC-9094-E324D5809D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1b76afa-16ce-4759-ac13-0572e5c93e53"/>
    <ds:schemaRef ds:uri="4d5e750a-238c-4a0a-9ac7-22df6737d0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507</Words>
  <Characters>2690</Characters>
  <Application>Microsoft Office Word</Application>
  <DocSecurity>4</DocSecurity>
  <Lines>22</Lines>
  <Paragraphs>6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Sissel Ettre Solbakken</dc:creator>
  <cp:keywords/>
  <cp:lastModifiedBy>Kristin Straume Vivoll</cp:lastModifiedBy>
  <cp:revision>2</cp:revision>
  <dcterms:created xsi:type="dcterms:W3CDTF">2024-01-23T09:52:00Z</dcterms:created>
  <dcterms:modified xsi:type="dcterms:W3CDTF">2024-01-23T09:52:00Z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0x010100D674C79E44E4C64991713C93736B634D</vt:lpwstr>
  </property>
</Properties>
</file>