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67" w:rsidRDefault="00BF2267" w:rsidP="00BF2267">
      <w:pPr>
        <w:rPr>
          <w:rFonts w:ascii="Times New Roman" w:hAnsi="Times New Roman"/>
          <w:sz w:val="20"/>
          <w:szCs w:val="20"/>
        </w:rPr>
      </w:pPr>
    </w:p>
    <w:p w:rsidR="00BF2267" w:rsidRPr="006C56BD" w:rsidRDefault="00BF2267" w:rsidP="00BF2267">
      <w:pPr>
        <w:rPr>
          <w:rFonts w:cstheme="minorBidi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S</w:t>
      </w:r>
      <w:r w:rsidRPr="00C95567">
        <w:rPr>
          <w:rFonts w:ascii="Times New Roman" w:hAnsi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/>
          <w:sz w:val="20"/>
          <w:szCs w:val="20"/>
        </w:rPr>
        <w:t xml:space="preserve">levere utfylt og signert vurderingsskjema på nærmere angitt sted. </w:t>
      </w:r>
    </w:p>
    <w:p w:rsidR="00BF2267" w:rsidRDefault="00BF2267" w:rsidP="00BF22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2267" w:rsidRDefault="00BF2267" w:rsidP="00BF226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30B16">
        <w:rPr>
          <w:rFonts w:ascii="Times New Roman" w:hAnsi="Times New Roman"/>
          <w:b/>
          <w:sz w:val="24"/>
          <w:szCs w:val="20"/>
        </w:rPr>
        <w:t xml:space="preserve">Vurderingsskjema for pedagogisk praksis YFL </w:t>
      </w:r>
      <w:r>
        <w:rPr>
          <w:rFonts w:ascii="Times New Roman" w:hAnsi="Times New Roman"/>
          <w:b/>
          <w:sz w:val="24"/>
          <w:szCs w:val="20"/>
        </w:rPr>
        <w:t>Helse- og oppvekstfag</w:t>
      </w:r>
      <w:r>
        <w:rPr>
          <w:rFonts w:ascii="Times New Roman" w:hAnsi="Times New Roman"/>
          <w:b/>
          <w:sz w:val="24"/>
          <w:szCs w:val="20"/>
        </w:rPr>
        <w:tab/>
      </w:r>
      <w:r w:rsidRPr="00130B16">
        <w:rPr>
          <w:rFonts w:ascii="Times New Roman" w:hAnsi="Times New Roman"/>
          <w:b/>
          <w:sz w:val="24"/>
          <w:szCs w:val="20"/>
        </w:rPr>
        <w:t xml:space="preserve">Periode </w:t>
      </w:r>
      <w:r w:rsidR="00FC3DF0">
        <w:rPr>
          <w:rFonts w:ascii="Times New Roman" w:hAnsi="Times New Roman"/>
          <w:b/>
          <w:sz w:val="24"/>
          <w:szCs w:val="20"/>
        </w:rPr>
        <w:t>4</w:t>
      </w:r>
      <w:r>
        <w:rPr>
          <w:rFonts w:ascii="Times New Roman" w:hAnsi="Times New Roman"/>
          <w:b/>
          <w:sz w:val="24"/>
          <w:szCs w:val="20"/>
        </w:rPr>
        <w:tab/>
      </w:r>
    </w:p>
    <w:p w:rsidR="00BF2267" w:rsidRPr="00130B16" w:rsidRDefault="00BF2267" w:rsidP="00BF226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30B16">
        <w:rPr>
          <w:rFonts w:ascii="Times New Roman" w:hAnsi="Times New Roman"/>
          <w:b/>
          <w:szCs w:val="20"/>
        </w:rPr>
        <w:t>KONFIDENSIELT</w:t>
      </w:r>
    </w:p>
    <w:p w:rsidR="00BF2267" w:rsidRDefault="00BF2267" w:rsidP="00BF226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F2267" w:rsidRPr="006C56BD" w:rsidRDefault="00BF2267" w:rsidP="00BF2267">
      <w:pPr>
        <w:spacing w:line="240" w:lineRule="auto"/>
        <w:rPr>
          <w:rFonts w:ascii="Times New Roman" w:hAnsi="Times New Roman"/>
          <w:b/>
          <w:szCs w:val="20"/>
          <w:lang w:bidi="he-IL"/>
        </w:rPr>
      </w:pPr>
      <w:r w:rsidRPr="006C56BD">
        <w:rPr>
          <w:rFonts w:ascii="Times New Roman" w:hAnsi="Times New Roman"/>
          <w:b/>
          <w:szCs w:val="20"/>
          <w:lang w:bidi="he-IL"/>
        </w:rPr>
        <w:t>Studentens navn:</w:t>
      </w:r>
    </w:p>
    <w:p w:rsidR="00BF2267" w:rsidRDefault="00BF2267" w:rsidP="00BF2267">
      <w:pPr>
        <w:spacing w:line="240" w:lineRule="auto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Studieår:</w:t>
      </w:r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  <w:t>Yrkesfaglærerutdanning HO, retning:</w:t>
      </w:r>
    </w:p>
    <w:p w:rsidR="00BF2267" w:rsidRDefault="00BF2267" w:rsidP="00BF2267">
      <w:pPr>
        <w:spacing w:line="240" w:lineRule="auto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Praksissted: </w:t>
      </w:r>
    </w:p>
    <w:p w:rsidR="00BF2267" w:rsidRDefault="00BF2267" w:rsidP="00BF2267">
      <w:pPr>
        <w:spacing w:line="240" w:lineRule="auto"/>
        <w:rPr>
          <w:rFonts w:ascii="Times New Roman" w:hAnsi="Times New Roman"/>
          <w:sz w:val="20"/>
          <w:szCs w:val="20"/>
          <w:rtl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Praksislærer: </w:t>
      </w:r>
    </w:p>
    <w:p w:rsidR="00BF2267" w:rsidRDefault="00BF2267" w:rsidP="00BF2267">
      <w:pPr>
        <w:spacing w:line="240" w:lineRule="auto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Studenten har deltatt i pedagogisk praksis i (fyll ut det som gjelder for denne perioden):</w:t>
      </w:r>
    </w:p>
    <w:p w:rsidR="00BF2267" w:rsidRPr="00BB5F5C" w:rsidRDefault="00BF2267" w:rsidP="00BF2267">
      <w:pPr>
        <w:spacing w:line="360" w:lineRule="auto"/>
        <w:ind w:left="284"/>
        <w:rPr>
          <w:rFonts w:ascii="Times New Roman" w:hAnsi="Times New Roman"/>
          <w:sz w:val="20"/>
          <w:szCs w:val="20"/>
          <w:lang w:bidi="he-IL"/>
        </w:rPr>
      </w:pPr>
      <w:r w:rsidRPr="00BB5F5C">
        <w:rPr>
          <w:rFonts w:ascii="Times New Roman" w:hAnsi="Times New Roman"/>
          <w:sz w:val="20"/>
          <w:szCs w:val="20"/>
          <w:lang w:bidi="he-IL"/>
        </w:rPr>
        <w:t>VG 1 (programfag):</w:t>
      </w:r>
    </w:p>
    <w:p w:rsidR="00BF2267" w:rsidRPr="00BB5F5C" w:rsidRDefault="00BF2267" w:rsidP="00BF2267">
      <w:pPr>
        <w:spacing w:line="360" w:lineRule="auto"/>
        <w:ind w:left="284"/>
        <w:rPr>
          <w:rFonts w:ascii="Times New Roman" w:hAnsi="Times New Roman"/>
          <w:sz w:val="20"/>
          <w:szCs w:val="20"/>
          <w:lang w:bidi="he-IL"/>
        </w:rPr>
      </w:pPr>
      <w:r w:rsidRPr="00BB5F5C">
        <w:rPr>
          <w:rFonts w:ascii="Times New Roman" w:hAnsi="Times New Roman"/>
          <w:sz w:val="20"/>
          <w:szCs w:val="20"/>
          <w:lang w:bidi="he-IL"/>
        </w:rPr>
        <w:t>VG2 (programfag):</w:t>
      </w:r>
    </w:p>
    <w:p w:rsidR="00BF2267" w:rsidRPr="00BB5F5C" w:rsidRDefault="00BF2267" w:rsidP="00BF2267">
      <w:pPr>
        <w:spacing w:line="360" w:lineRule="auto"/>
        <w:ind w:left="284"/>
        <w:rPr>
          <w:rFonts w:ascii="Times New Roman" w:hAnsi="Times New Roman"/>
          <w:sz w:val="20"/>
          <w:szCs w:val="20"/>
          <w:lang w:bidi="he-IL"/>
        </w:rPr>
      </w:pPr>
      <w:r w:rsidRPr="00BB5F5C">
        <w:rPr>
          <w:rFonts w:ascii="Times New Roman" w:hAnsi="Times New Roman"/>
          <w:sz w:val="20"/>
          <w:szCs w:val="20"/>
          <w:lang w:bidi="he-IL"/>
        </w:rPr>
        <w:t>VG 3 (programfag):</w:t>
      </w:r>
    </w:p>
    <w:p w:rsidR="00BF2267" w:rsidRPr="00BB5F5C" w:rsidRDefault="00BF2267" w:rsidP="00BF2267">
      <w:pPr>
        <w:spacing w:line="360" w:lineRule="auto"/>
        <w:ind w:left="284"/>
        <w:rPr>
          <w:rFonts w:ascii="Times New Roman" w:hAnsi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/>
          <w:sz w:val="20"/>
          <w:szCs w:val="20"/>
          <w:lang w:bidi="he-IL"/>
        </w:rPr>
        <w:t>Lærlingordning/instruktør/opplæringskontor (programfag):</w:t>
      </w:r>
    </w:p>
    <w:p w:rsidR="00BF2267" w:rsidRDefault="00BF2267" w:rsidP="00BF2267">
      <w:pPr>
        <w:spacing w:line="360" w:lineRule="auto"/>
        <w:ind w:left="284"/>
        <w:rPr>
          <w:rFonts w:ascii="Times New Roman" w:hAnsi="Times New Roman"/>
          <w:b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Andre pedagogiske miljø, f</w:t>
      </w:r>
      <w:r w:rsidR="004F7901">
        <w:rPr>
          <w:rFonts w:ascii="Times New Roman" w:hAnsi="Times New Roman"/>
          <w:sz w:val="20"/>
          <w:szCs w:val="20"/>
          <w:lang w:bidi="he-IL"/>
        </w:rPr>
        <w:t>.</w:t>
      </w:r>
      <w:r>
        <w:rPr>
          <w:rFonts w:ascii="Times New Roman" w:hAnsi="Times New Roman"/>
          <w:sz w:val="20"/>
          <w:szCs w:val="20"/>
          <w:lang w:bidi="he-IL"/>
        </w:rPr>
        <w:t xml:space="preserve"> eks</w:t>
      </w:r>
      <w:r w:rsidR="004F7901">
        <w:rPr>
          <w:rFonts w:ascii="Times New Roman" w:hAnsi="Times New Roman"/>
          <w:sz w:val="20"/>
          <w:szCs w:val="20"/>
          <w:lang w:bidi="he-IL"/>
        </w:rPr>
        <w:t>.</w:t>
      </w:r>
      <w:r>
        <w:rPr>
          <w:rFonts w:ascii="Times New Roman" w:hAnsi="Times New Roman"/>
          <w:sz w:val="20"/>
          <w:szCs w:val="20"/>
          <w:lang w:bidi="he-IL"/>
        </w:rPr>
        <w:t xml:space="preserve"> grunnskole:</w:t>
      </w:r>
    </w:p>
    <w:p w:rsidR="00BF2267" w:rsidRDefault="00BF2267" w:rsidP="00D43953">
      <w:pPr>
        <w:spacing w:after="0" w:line="240" w:lineRule="auto"/>
        <w:rPr>
          <w:rFonts w:ascii="Times New Roman" w:hAnsi="Times New Roman"/>
          <w:sz w:val="20"/>
          <w:szCs w:val="20"/>
          <w:rtl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Eventuelle kommentarer til praksistype:</w:t>
      </w:r>
    </w:p>
    <w:p w:rsidR="00BF2267" w:rsidRDefault="00BF2267" w:rsidP="00BF2267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bidi="he-IL"/>
        </w:rPr>
      </w:pPr>
    </w:p>
    <w:p w:rsidR="00BF2267" w:rsidRPr="006C56BD" w:rsidRDefault="00BF2267" w:rsidP="000F65D8">
      <w:pPr>
        <w:spacing w:after="0" w:line="240" w:lineRule="auto"/>
        <w:jc w:val="both"/>
        <w:rPr>
          <w:rFonts w:ascii="Times New Roman" w:hAnsi="Times New Roman"/>
          <w:b/>
          <w:szCs w:val="20"/>
          <w:lang w:bidi="he-IL"/>
        </w:rPr>
      </w:pPr>
      <w:r w:rsidRPr="006C56BD">
        <w:rPr>
          <w:rFonts w:ascii="Times New Roman" w:hAnsi="Times New Roman"/>
          <w:b/>
          <w:szCs w:val="20"/>
          <w:lang w:bidi="he-IL"/>
        </w:rPr>
        <w:t>Midtveisvurdering (Jfr. Praksisguiden pkt. 6.1).</w:t>
      </w:r>
      <w:r w:rsidRPr="006C56BD">
        <w:rPr>
          <w:rFonts w:ascii="Times New Roman" w:hAnsi="Times New Roman"/>
          <w:b/>
          <w:szCs w:val="20"/>
          <w:lang w:bidi="he-IL"/>
        </w:rPr>
        <w:tab/>
      </w:r>
    </w:p>
    <w:p w:rsidR="000F65D8" w:rsidRPr="00281E26" w:rsidRDefault="000F65D8" w:rsidP="000F65D8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281E26">
        <w:rPr>
          <w:rFonts w:ascii="Times New Roman" w:hAnsi="Times New Roman"/>
          <w:b/>
          <w:color w:val="FF0000"/>
          <w:sz w:val="20"/>
          <w:szCs w:val="20"/>
        </w:rPr>
        <w:t>Se praksisguiden pkt. 6.1 om rutiner ved eventuell fare for ikke bestått praksis</w:t>
      </w:r>
    </w:p>
    <w:p w:rsidR="00BF2267" w:rsidRDefault="00BF2267" w:rsidP="00BF2267">
      <w:pPr>
        <w:spacing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40A" w:rsidRPr="00BB5F5C" w:rsidTr="00ED2752">
        <w:trPr>
          <w:trHeight w:val="35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A" w:rsidRDefault="002F140A" w:rsidP="00D804A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2F140A" w:rsidRPr="00BB5F5C" w:rsidRDefault="002F140A" w:rsidP="00D804A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B7576" w:rsidRPr="00877BFD" w:rsidTr="00ED2752">
        <w:trPr>
          <w:trHeight w:val="7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76" w:rsidRDefault="001B7576" w:rsidP="001B75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48D2">
              <w:rPr>
                <w:rFonts w:ascii="Times New Roman" w:hAnsi="Times New Roman"/>
                <w:i/>
                <w:sz w:val="20"/>
                <w:szCs w:val="20"/>
              </w:rPr>
              <w:t>Dato og navn på deltakere på midtveisvurderingen:</w:t>
            </w:r>
          </w:p>
          <w:p w:rsidR="001B7576" w:rsidRPr="001B7576" w:rsidRDefault="001B7576" w:rsidP="00D804A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:rsidR="002F140A" w:rsidRDefault="002F140A" w:rsidP="00B5678A">
      <w:pPr>
        <w:spacing w:after="160" w:line="256" w:lineRule="auto"/>
        <w:rPr>
          <w:rFonts w:ascii="Times New Roman" w:hAnsi="Times New Roman"/>
          <w:b/>
          <w:sz w:val="20"/>
          <w:szCs w:val="20"/>
          <w:lang w:bidi="he-IL"/>
        </w:rPr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B5678A" w:rsidTr="00B5678A">
        <w:tc>
          <w:tcPr>
            <w:tcW w:w="9062" w:type="dxa"/>
            <w:gridSpan w:val="5"/>
            <w:hideMark/>
          </w:tcPr>
          <w:p w:rsidR="00B5678A" w:rsidRDefault="00B5678A" w:rsidP="0026381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Vurderingsskjema for </w:t>
            </w:r>
            <w:r w:rsidR="00C72B7B">
              <w:rPr>
                <w:b/>
                <w:sz w:val="28"/>
                <w:szCs w:val="28"/>
              </w:rPr>
              <w:t xml:space="preserve">YFL </w:t>
            </w:r>
            <w:r w:rsidR="00FC3DF0">
              <w:rPr>
                <w:b/>
                <w:sz w:val="28"/>
                <w:szCs w:val="28"/>
              </w:rPr>
              <w:t xml:space="preserve">HO, 4. </w:t>
            </w:r>
            <w:r>
              <w:rPr>
                <w:b/>
                <w:sz w:val="28"/>
                <w:szCs w:val="28"/>
              </w:rPr>
              <w:t>praksisp</w:t>
            </w:r>
            <w:r w:rsidR="00FC3DF0">
              <w:rPr>
                <w:b/>
                <w:sz w:val="28"/>
                <w:szCs w:val="28"/>
              </w:rPr>
              <w:t>eriode - 20 dager</w:t>
            </w:r>
          </w:p>
          <w:p w:rsidR="00BF2267" w:rsidRDefault="00BF2267" w:rsidP="00263817">
            <w:pPr>
              <w:spacing w:after="0"/>
            </w:pPr>
          </w:p>
          <w:p w:rsidR="00BF2267" w:rsidRDefault="00BF2267" w:rsidP="00BF2267">
            <w:r>
              <w:t>Tilbakemelding fra praksislærer til OsloMet gjøres ved å vurdere studenten i de fem ulike kompetansene. Praksislærer skriver en kommentar om hver kompetanse og vurderer studentens praksis ved å gi lav (L), middels (M) eller høy (H) måloppnåelse i punktene innunder de ulike kompetansene. Lav måloppnåelse fører ikke automatisk til at studenten får karakteren Ikke bestått. Studenten må ikke nødvendigvis ha vært innom alle målområder for å bestå praksis, derfor er de laget en mulighet for å kunne krysse av det som er aktuelt for den enkelte student.</w:t>
            </w:r>
          </w:p>
        </w:tc>
      </w:tr>
      <w:tr w:rsidR="00B5678A" w:rsidTr="00B5678A">
        <w:tc>
          <w:tcPr>
            <w:tcW w:w="660" w:type="dxa"/>
            <w:hideMark/>
          </w:tcPr>
          <w:p w:rsidR="00B5678A" w:rsidRDefault="00B5678A" w:rsidP="002638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</w:t>
            </w:r>
            <w:r w:rsidR="00BF2267">
              <w:rPr>
                <w:sz w:val="16"/>
                <w:szCs w:val="16"/>
              </w:rPr>
              <w:t>ss:</w:t>
            </w:r>
          </w:p>
        </w:tc>
        <w:tc>
          <w:tcPr>
            <w:tcW w:w="7297" w:type="dxa"/>
            <w:hideMark/>
          </w:tcPr>
          <w:p w:rsidR="00B5678A" w:rsidRPr="00BF2267" w:rsidRDefault="00B5678A" w:rsidP="00BF2267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BF2267">
              <w:rPr>
                <w:b/>
                <w:bCs/>
              </w:rPr>
              <w:t>Faglig kompetanse</w:t>
            </w:r>
          </w:p>
        </w:tc>
        <w:tc>
          <w:tcPr>
            <w:tcW w:w="339" w:type="dxa"/>
            <w:hideMark/>
          </w:tcPr>
          <w:p w:rsidR="00B5678A" w:rsidRDefault="00B5678A" w:rsidP="00263817">
            <w:pPr>
              <w:spacing w:after="0"/>
            </w:pPr>
            <w:r>
              <w:t>L</w:t>
            </w:r>
          </w:p>
        </w:tc>
        <w:tc>
          <w:tcPr>
            <w:tcW w:w="405" w:type="dxa"/>
            <w:hideMark/>
          </w:tcPr>
          <w:p w:rsidR="00B5678A" w:rsidRDefault="00B5678A" w:rsidP="00263817">
            <w:pPr>
              <w:spacing w:after="0"/>
            </w:pPr>
            <w:r>
              <w:t>M</w:t>
            </w:r>
          </w:p>
        </w:tc>
        <w:tc>
          <w:tcPr>
            <w:tcW w:w="361" w:type="dxa"/>
            <w:hideMark/>
          </w:tcPr>
          <w:p w:rsidR="00B5678A" w:rsidRDefault="00B5678A" w:rsidP="00263817">
            <w:pPr>
              <w:spacing w:after="0"/>
            </w:pPr>
            <w:r>
              <w:t>H</w:t>
            </w:r>
          </w:p>
        </w:tc>
      </w:tr>
      <w:tr w:rsidR="00B5678A" w:rsidRPr="00BF2267" w:rsidTr="00B5678A">
        <w:tc>
          <w:tcPr>
            <w:tcW w:w="660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7297" w:type="dxa"/>
            <w:hideMark/>
          </w:tcPr>
          <w:p w:rsidR="00B5678A" w:rsidRPr="00BF2267" w:rsidRDefault="00BF2267" w:rsidP="00BF2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BF2267">
              <w:rPr>
                <w:bCs/>
                <w:color w:val="000000" w:themeColor="text1"/>
                <w:szCs w:val="18"/>
              </w:rPr>
              <w:t>1)</w:t>
            </w:r>
            <w:r w:rsidR="00B5678A" w:rsidRPr="00BF2267">
              <w:rPr>
                <w:bCs/>
                <w:color w:val="000000" w:themeColor="text1"/>
                <w:szCs w:val="18"/>
              </w:rPr>
              <w:t xml:space="preserve"> </w:t>
            </w:r>
            <w:r w:rsidRPr="00BF2267">
              <w:rPr>
                <w:bCs/>
                <w:color w:val="000000" w:themeColor="text1"/>
                <w:szCs w:val="18"/>
              </w:rPr>
              <w:t>B</w:t>
            </w:r>
            <w:r w:rsidR="00B5678A" w:rsidRPr="00BF2267">
              <w:rPr>
                <w:bCs/>
                <w:color w:val="000000" w:themeColor="text1"/>
                <w:szCs w:val="18"/>
              </w:rPr>
              <w:t>earbeider og presenterer relevant lærestoff på en måte som ivaretar krav til faglig kvalitet, interessedifferensiering og yrkesretting</w:t>
            </w:r>
          </w:p>
        </w:tc>
        <w:tc>
          <w:tcPr>
            <w:tcW w:w="339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405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361" w:type="dxa"/>
          </w:tcPr>
          <w:p w:rsidR="00B5678A" w:rsidRPr="00BF2267" w:rsidRDefault="00B5678A" w:rsidP="00BF2267">
            <w:pPr>
              <w:spacing w:line="240" w:lineRule="auto"/>
            </w:pPr>
          </w:p>
        </w:tc>
      </w:tr>
      <w:tr w:rsidR="00B5678A" w:rsidRPr="00BF2267" w:rsidTr="00B5678A">
        <w:tc>
          <w:tcPr>
            <w:tcW w:w="660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7297" w:type="dxa"/>
            <w:hideMark/>
          </w:tcPr>
          <w:p w:rsidR="00B5678A" w:rsidRPr="00BF2267" w:rsidRDefault="00BF2267" w:rsidP="00BF2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BF2267">
              <w:rPr>
                <w:bCs/>
                <w:color w:val="000000" w:themeColor="text1"/>
                <w:w w:val="97"/>
                <w:szCs w:val="18"/>
              </w:rPr>
              <w:t>2)</w:t>
            </w:r>
            <w:r w:rsidR="00B5678A" w:rsidRPr="00BF2267">
              <w:rPr>
                <w:bCs/>
                <w:color w:val="000000" w:themeColor="text1"/>
                <w:w w:val="97"/>
                <w:szCs w:val="18"/>
              </w:rPr>
              <w:t xml:space="preserve"> </w:t>
            </w:r>
            <w:r w:rsidRPr="00BF2267">
              <w:rPr>
                <w:bCs/>
                <w:color w:val="000000" w:themeColor="text1"/>
                <w:szCs w:val="18"/>
              </w:rPr>
              <w:t>H</w:t>
            </w:r>
            <w:r w:rsidR="00B5678A" w:rsidRPr="00BF2267">
              <w:rPr>
                <w:bCs/>
                <w:color w:val="000000" w:themeColor="text1"/>
                <w:szCs w:val="18"/>
              </w:rPr>
              <w:t>ar innsikt i yrkesfagenes egenart og anvendelse i arbeidslivet</w:t>
            </w:r>
          </w:p>
        </w:tc>
        <w:tc>
          <w:tcPr>
            <w:tcW w:w="339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405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361" w:type="dxa"/>
          </w:tcPr>
          <w:p w:rsidR="00B5678A" w:rsidRPr="00BF2267" w:rsidRDefault="00B5678A" w:rsidP="00BF2267">
            <w:pPr>
              <w:spacing w:line="240" w:lineRule="auto"/>
            </w:pPr>
          </w:p>
        </w:tc>
      </w:tr>
      <w:tr w:rsidR="00B5678A" w:rsidRPr="00BF2267" w:rsidTr="00B5678A">
        <w:tc>
          <w:tcPr>
            <w:tcW w:w="660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7297" w:type="dxa"/>
            <w:hideMark/>
          </w:tcPr>
          <w:p w:rsidR="00B5678A" w:rsidRPr="00BF2267" w:rsidRDefault="00BF2267" w:rsidP="00BF2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BF2267">
              <w:rPr>
                <w:bCs/>
                <w:color w:val="000000" w:themeColor="text1"/>
                <w:szCs w:val="18"/>
              </w:rPr>
              <w:t>3) K</w:t>
            </w:r>
            <w:r w:rsidR="00B5678A" w:rsidRPr="00BF2267">
              <w:rPr>
                <w:bCs/>
                <w:color w:val="000000" w:themeColor="text1"/>
                <w:szCs w:val="18"/>
              </w:rPr>
              <w:t xml:space="preserve">ommuniserer skriftlig og muntlig på en slik måte at det ikke oppstår misforståelser </w:t>
            </w:r>
          </w:p>
        </w:tc>
        <w:tc>
          <w:tcPr>
            <w:tcW w:w="339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405" w:type="dxa"/>
          </w:tcPr>
          <w:p w:rsidR="00B5678A" w:rsidRPr="00BF2267" w:rsidRDefault="00B5678A" w:rsidP="00BF2267">
            <w:pPr>
              <w:spacing w:line="240" w:lineRule="auto"/>
            </w:pPr>
          </w:p>
        </w:tc>
        <w:tc>
          <w:tcPr>
            <w:tcW w:w="361" w:type="dxa"/>
          </w:tcPr>
          <w:p w:rsidR="00B5678A" w:rsidRPr="00BF2267" w:rsidRDefault="00B5678A" w:rsidP="00BF2267">
            <w:pPr>
              <w:spacing w:line="240" w:lineRule="auto"/>
            </w:pPr>
          </w:p>
        </w:tc>
      </w:tr>
      <w:tr w:rsidR="00B5678A" w:rsidRPr="00BF2267" w:rsidTr="00B47B2C">
        <w:trPr>
          <w:trHeight w:val="1837"/>
        </w:trPr>
        <w:tc>
          <w:tcPr>
            <w:tcW w:w="9062" w:type="dxa"/>
            <w:gridSpan w:val="5"/>
          </w:tcPr>
          <w:p w:rsidR="00B5678A" w:rsidRDefault="00B5678A" w:rsidP="00BF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BF2267">
              <w:rPr>
                <w:bCs/>
                <w:i/>
                <w:color w:val="000000" w:themeColor="text1"/>
                <w:szCs w:val="18"/>
              </w:rPr>
              <w:t>Kommentar</w:t>
            </w:r>
            <w:r w:rsidR="00BF2267">
              <w:rPr>
                <w:bCs/>
                <w:i/>
                <w:color w:val="000000" w:themeColor="text1"/>
                <w:szCs w:val="18"/>
              </w:rPr>
              <w:t>er</w:t>
            </w:r>
            <w:r w:rsidRPr="00BF226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:rsidR="00BF2267" w:rsidRPr="00BF2267" w:rsidRDefault="00BF2267" w:rsidP="00BF226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47B2C" w:rsidRDefault="00B47B2C" w:rsidP="00B47B2C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B5678A" w:rsidTr="00B5678A">
        <w:tc>
          <w:tcPr>
            <w:tcW w:w="660" w:type="dxa"/>
            <w:hideMark/>
          </w:tcPr>
          <w:p w:rsidR="00B5678A" w:rsidRDefault="00BF2267" w:rsidP="0026381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hideMark/>
          </w:tcPr>
          <w:p w:rsidR="00B5678A" w:rsidRPr="00BF2267" w:rsidRDefault="00B5678A" w:rsidP="00263817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BF2267">
              <w:rPr>
                <w:b/>
                <w:bCs/>
              </w:rPr>
              <w:t>Didaktisk kompetanse</w:t>
            </w:r>
          </w:p>
        </w:tc>
        <w:tc>
          <w:tcPr>
            <w:tcW w:w="339" w:type="dxa"/>
            <w:hideMark/>
          </w:tcPr>
          <w:p w:rsidR="00B5678A" w:rsidRDefault="00B5678A" w:rsidP="00263817">
            <w:pPr>
              <w:spacing w:after="0"/>
            </w:pPr>
            <w:r>
              <w:t>L</w:t>
            </w:r>
          </w:p>
        </w:tc>
        <w:tc>
          <w:tcPr>
            <w:tcW w:w="405" w:type="dxa"/>
            <w:hideMark/>
          </w:tcPr>
          <w:p w:rsidR="00B5678A" w:rsidRDefault="00B5678A" w:rsidP="00263817">
            <w:pPr>
              <w:spacing w:after="0"/>
            </w:pPr>
            <w:r>
              <w:t>M</w:t>
            </w:r>
          </w:p>
        </w:tc>
        <w:tc>
          <w:tcPr>
            <w:tcW w:w="361" w:type="dxa"/>
            <w:hideMark/>
          </w:tcPr>
          <w:p w:rsidR="00B5678A" w:rsidRDefault="00B5678A" w:rsidP="00263817">
            <w:pPr>
              <w:spacing w:after="0"/>
            </w:pPr>
            <w:r>
              <w:t>H</w:t>
            </w:r>
          </w:p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</w:tcPr>
          <w:p w:rsidR="00B5678A" w:rsidRPr="00B47B2C" w:rsidRDefault="00BF2267" w:rsidP="00B47B2C">
            <w:pPr>
              <w:spacing w:after="0"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1)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V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urderer og reflekterer over egen og andres pedagogiske grunnsyn og </w:t>
            </w:r>
            <w:r w:rsidR="00B47B2C">
              <w:rPr>
                <w:rFonts w:ascii="Times" w:hAnsi="Times" w:cs="Times"/>
                <w:bCs/>
                <w:color w:val="000000" w:themeColor="text1"/>
                <w:szCs w:val="18"/>
              </w:rPr>
              <w:t>-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praksis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</w:tcPr>
          <w:p w:rsidR="00B5678A" w:rsidRPr="00B47B2C" w:rsidRDefault="00BF22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2) H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ar et bevisst forhold til eget pedagogisk grunnsyn og lærerrollen</w:t>
            </w:r>
          </w:p>
          <w:p w:rsidR="00B5678A" w:rsidRPr="00B47B2C" w:rsidRDefault="00B5678A">
            <w:pPr>
              <w:spacing w:after="0"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F2267" w:rsidP="00BF22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3)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R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eflekterer omkring opplæringens formål, læreplanens innhold, elevenes forutsetninger og de rammene undervisningen foregår i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F2267" w:rsidP="00BF22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4)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P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lanlegger, gjennomfører, begrunner og vurderer relevant yrkesopplæring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F2267" w:rsidP="00B47B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5)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T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ilpasser opplæringen til den enkelte elevs forutsetninger og stimulerer til medbestemmelse og medansvar i opplæringen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F2267" w:rsidP="00B47B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6)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V</w:t>
            </w:r>
            <w:r w:rsidR="00B5678A" w:rsidRPr="00B47B2C">
              <w:rPr>
                <w:rFonts w:ascii="Times" w:hAnsi="Times" w:cs="Times"/>
                <w:bCs/>
                <w:color w:val="000000" w:themeColor="text1"/>
                <w:szCs w:val="18"/>
              </w:rPr>
              <w:t>urderer læring både underveis og ved slutten av et læringsforløp og gir muntlige og skriftlige tilbakemeldinger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47B2C" w:rsidRPr="00BF2267" w:rsidTr="00B47B2C">
        <w:trPr>
          <w:trHeight w:val="3534"/>
        </w:trPr>
        <w:tc>
          <w:tcPr>
            <w:tcW w:w="9062" w:type="dxa"/>
            <w:gridSpan w:val="5"/>
          </w:tcPr>
          <w:p w:rsidR="00B47B2C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BF2267">
              <w:rPr>
                <w:bCs/>
                <w:i/>
                <w:color w:val="000000" w:themeColor="text1"/>
                <w:szCs w:val="18"/>
              </w:rPr>
              <w:t>Kommentar</w:t>
            </w:r>
            <w:r>
              <w:rPr>
                <w:bCs/>
                <w:i/>
                <w:color w:val="000000" w:themeColor="text1"/>
                <w:szCs w:val="18"/>
              </w:rPr>
              <w:t>er</w:t>
            </w:r>
            <w:r w:rsidRPr="00BF226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:rsidR="00B47B2C" w:rsidRPr="00BF2267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47B2C" w:rsidRDefault="00B47B2C" w:rsidP="00B47B2C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B5678A" w:rsidTr="00B5678A">
        <w:tc>
          <w:tcPr>
            <w:tcW w:w="660" w:type="dxa"/>
            <w:hideMark/>
          </w:tcPr>
          <w:p w:rsidR="00B5678A" w:rsidRDefault="00B47B2C" w:rsidP="00B47B2C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Relasjons</w:t>
            </w:r>
            <w:r w:rsidR="00B5678A" w:rsidRPr="00B47B2C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339" w:type="dxa"/>
            <w:hideMark/>
          </w:tcPr>
          <w:p w:rsidR="00B5678A" w:rsidRDefault="00B5678A" w:rsidP="00B47B2C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  <w:hideMark/>
          </w:tcPr>
          <w:p w:rsidR="00B5678A" w:rsidRDefault="00B5678A" w:rsidP="00B47B2C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  <w:hideMark/>
          </w:tcPr>
          <w:p w:rsidR="00B5678A" w:rsidRDefault="00B5678A" w:rsidP="00B47B2C">
            <w:pPr>
              <w:spacing w:after="0" w:line="360" w:lineRule="auto"/>
            </w:pPr>
            <w:r>
              <w:t>H</w:t>
            </w:r>
          </w:p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1)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K</w:t>
            </w:r>
            <w:r w:rsidR="00B5678A" w:rsidRPr="00B47B2C">
              <w:rPr>
                <w:bCs/>
                <w:color w:val="000000" w:themeColor="text1"/>
                <w:szCs w:val="18"/>
              </w:rPr>
              <w:t>ommuniserer og samarbeider med alle parter i opplæringssystemet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2) H</w:t>
            </w:r>
            <w:r w:rsidR="00B5678A" w:rsidRPr="00B47B2C">
              <w:rPr>
                <w:bCs/>
                <w:color w:val="000000" w:themeColor="text1"/>
                <w:szCs w:val="18"/>
              </w:rPr>
              <w:t>ar evne til å organisere og lede læringsprosesser tilpasset ulike behov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3) S</w:t>
            </w:r>
            <w:r w:rsidR="00B5678A" w:rsidRPr="00B47B2C">
              <w:rPr>
                <w:bCs/>
                <w:color w:val="000000" w:themeColor="text1"/>
                <w:szCs w:val="18"/>
              </w:rPr>
              <w:t>etter grenser for uakseptabel adferd og bidrar til at den enkelte elev får nødvendig hjelp og støtte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4) H</w:t>
            </w:r>
            <w:r w:rsidR="00B5678A" w:rsidRPr="00B47B2C">
              <w:rPr>
                <w:bCs/>
                <w:color w:val="000000" w:themeColor="text1"/>
                <w:szCs w:val="18"/>
              </w:rPr>
              <w:t>ar evne til å tilrettelegge for et godt læringsmiljø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5) H</w:t>
            </w:r>
            <w:r w:rsidR="00B5678A" w:rsidRPr="00B47B2C">
              <w:rPr>
                <w:bCs/>
                <w:color w:val="000000" w:themeColor="text1"/>
                <w:szCs w:val="18"/>
              </w:rPr>
              <w:t>ar vilje og evne til å utvikle trygghet i lærerrollen gjennom faglig og personlig vekst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47B2C" w:rsidRPr="00BF2267" w:rsidTr="00B47B2C">
        <w:trPr>
          <w:trHeight w:val="3561"/>
        </w:trPr>
        <w:tc>
          <w:tcPr>
            <w:tcW w:w="9062" w:type="dxa"/>
            <w:gridSpan w:val="5"/>
          </w:tcPr>
          <w:p w:rsidR="00B47B2C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BF2267">
              <w:rPr>
                <w:bCs/>
                <w:i/>
                <w:color w:val="000000" w:themeColor="text1"/>
                <w:szCs w:val="18"/>
              </w:rPr>
              <w:t>Kommentar</w:t>
            </w:r>
            <w:r>
              <w:rPr>
                <w:bCs/>
                <w:i/>
                <w:color w:val="000000" w:themeColor="text1"/>
                <w:szCs w:val="18"/>
              </w:rPr>
              <w:t>er</w:t>
            </w:r>
            <w:r w:rsidRPr="00BF226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:rsidR="00B47B2C" w:rsidRPr="00BF2267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47B2C" w:rsidRDefault="00B47B2C" w:rsidP="00B47B2C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B5678A" w:rsidTr="00B5678A">
        <w:tc>
          <w:tcPr>
            <w:tcW w:w="660" w:type="dxa"/>
            <w:hideMark/>
          </w:tcPr>
          <w:p w:rsidR="00B5678A" w:rsidRDefault="00B4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Yrkesetisk kompetanse</w:t>
            </w:r>
          </w:p>
        </w:tc>
        <w:tc>
          <w:tcPr>
            <w:tcW w:w="339" w:type="dxa"/>
            <w:hideMark/>
          </w:tcPr>
          <w:p w:rsidR="00B5678A" w:rsidRDefault="00B5678A">
            <w:r>
              <w:t>L</w:t>
            </w:r>
          </w:p>
        </w:tc>
        <w:tc>
          <w:tcPr>
            <w:tcW w:w="405" w:type="dxa"/>
            <w:hideMark/>
          </w:tcPr>
          <w:p w:rsidR="00B5678A" w:rsidRDefault="00B5678A">
            <w:r>
              <w:t>M</w:t>
            </w:r>
          </w:p>
        </w:tc>
        <w:tc>
          <w:tcPr>
            <w:tcW w:w="361" w:type="dxa"/>
            <w:hideMark/>
          </w:tcPr>
          <w:p w:rsidR="00B5678A" w:rsidRDefault="00B5678A">
            <w:r>
              <w:t>H</w:t>
            </w:r>
          </w:p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1)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V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iser lojalitet for verdier i skole og samfunn og til gjeldende styringsdokumenter 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2)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I</w:t>
            </w:r>
            <w:r w:rsidR="00B5678A" w:rsidRPr="00B47B2C">
              <w:rPr>
                <w:bCs/>
                <w:color w:val="000000" w:themeColor="text1"/>
                <w:szCs w:val="18"/>
              </w:rPr>
              <w:t>varetar yrkesfagenes verdigrunnlag, kultur og opplæringstradisjoner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3)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K</w:t>
            </w:r>
            <w:r w:rsidR="00B5678A" w:rsidRPr="00B47B2C">
              <w:rPr>
                <w:bCs/>
                <w:color w:val="000000" w:themeColor="text1"/>
                <w:szCs w:val="18"/>
              </w:rPr>
              <w:t>an ta og begrunne yrkesetiske valg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4)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V</w:t>
            </w:r>
            <w:r w:rsidR="00B5678A" w:rsidRPr="00B47B2C">
              <w:rPr>
                <w:bCs/>
                <w:color w:val="000000" w:themeColor="text1"/>
                <w:szCs w:val="18"/>
              </w:rPr>
              <w:t>iser hensyn og respekt for den enkelte elevs integritet og er åpen for etisk og kulturelt mangfold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5)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H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ar bevissthet om lærerens oppdragerrolle, er et forbilde og bidrar til elevenes moralske oppdragelse 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47B2C" w:rsidRPr="00BF2267" w:rsidTr="00B47B2C">
        <w:trPr>
          <w:trHeight w:val="3534"/>
        </w:trPr>
        <w:tc>
          <w:tcPr>
            <w:tcW w:w="9062" w:type="dxa"/>
            <w:gridSpan w:val="5"/>
          </w:tcPr>
          <w:p w:rsidR="00B47B2C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BF2267">
              <w:rPr>
                <w:bCs/>
                <w:i/>
                <w:color w:val="000000" w:themeColor="text1"/>
                <w:szCs w:val="18"/>
              </w:rPr>
              <w:t>Kommentar</w:t>
            </w:r>
            <w:r>
              <w:rPr>
                <w:bCs/>
                <w:i/>
                <w:color w:val="000000" w:themeColor="text1"/>
                <w:szCs w:val="18"/>
              </w:rPr>
              <w:t>er</w:t>
            </w:r>
            <w:r w:rsidRPr="00BF226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:rsidR="00B47B2C" w:rsidRPr="00BF2267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47B2C" w:rsidRDefault="00B47B2C" w:rsidP="00B47B2C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B5678A" w:rsidTr="00B5678A">
        <w:tc>
          <w:tcPr>
            <w:tcW w:w="660" w:type="dxa"/>
            <w:hideMark/>
          </w:tcPr>
          <w:p w:rsidR="00B5678A" w:rsidRDefault="00B47B2C" w:rsidP="00B47B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hideMark/>
          </w:tcPr>
          <w:p w:rsidR="00B5678A" w:rsidRPr="00B47B2C" w:rsidRDefault="00B5678A" w:rsidP="00B47B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B47B2C">
              <w:rPr>
                <w:b/>
              </w:rPr>
              <w:t>Endrings- og utviklingskompetanse</w:t>
            </w:r>
          </w:p>
        </w:tc>
        <w:tc>
          <w:tcPr>
            <w:tcW w:w="339" w:type="dxa"/>
            <w:hideMark/>
          </w:tcPr>
          <w:p w:rsidR="00B5678A" w:rsidRDefault="00B5678A" w:rsidP="00B47B2C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  <w:hideMark/>
          </w:tcPr>
          <w:p w:rsidR="00B5678A" w:rsidRDefault="00B5678A" w:rsidP="00B47B2C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  <w:hideMark/>
          </w:tcPr>
          <w:p w:rsidR="00B5678A" w:rsidRDefault="00B5678A" w:rsidP="00B47B2C">
            <w:pPr>
              <w:spacing w:after="0" w:line="360" w:lineRule="auto"/>
            </w:pPr>
            <w:r>
              <w:t>H</w:t>
            </w:r>
          </w:p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  <w:hideMark/>
          </w:tcPr>
          <w:p w:rsidR="00B5678A" w:rsidRPr="00B47B2C" w:rsidRDefault="00B47B2C" w:rsidP="00B47B2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w w:val="98"/>
                <w:szCs w:val="18"/>
              </w:rPr>
              <w:t>1)</w:t>
            </w:r>
            <w:r w:rsidR="00B5678A" w:rsidRPr="00B47B2C">
              <w:rPr>
                <w:bCs/>
                <w:color w:val="000000" w:themeColor="text1"/>
                <w:w w:val="98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S</w:t>
            </w:r>
            <w:r w:rsidR="00B5678A" w:rsidRPr="00B47B2C">
              <w:rPr>
                <w:bCs/>
                <w:color w:val="000000" w:themeColor="text1"/>
                <w:szCs w:val="18"/>
              </w:rPr>
              <w:t>er betydningen av utviklingsarbeid for å forbedre vilkårene for læring og utvikling</w:t>
            </w: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</w:tcPr>
          <w:p w:rsidR="00B5678A" w:rsidRPr="00B47B2C" w:rsidRDefault="00B4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2)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 </w:t>
            </w:r>
            <w:r w:rsidRPr="00B47B2C">
              <w:rPr>
                <w:bCs/>
                <w:color w:val="000000" w:themeColor="text1"/>
                <w:szCs w:val="18"/>
              </w:rPr>
              <w:t>H</w:t>
            </w:r>
            <w:r w:rsidR="00B5678A" w:rsidRPr="00B47B2C">
              <w:rPr>
                <w:bCs/>
                <w:color w:val="000000" w:themeColor="text1"/>
                <w:szCs w:val="18"/>
              </w:rPr>
              <w:t xml:space="preserve">ar evne til faglig oppdatering </w:t>
            </w:r>
          </w:p>
          <w:p w:rsidR="00B5678A" w:rsidRPr="00B47B2C" w:rsidRDefault="00B5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bCs/>
                <w:color w:val="000000" w:themeColor="text1"/>
                <w:szCs w:val="18"/>
              </w:rPr>
            </w:pPr>
          </w:p>
          <w:p w:rsidR="00B5678A" w:rsidRPr="00B47B2C" w:rsidRDefault="00B5678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5678A" w:rsidRPr="00B47B2C" w:rsidTr="00B5678A">
        <w:tc>
          <w:tcPr>
            <w:tcW w:w="660" w:type="dxa"/>
          </w:tcPr>
          <w:p w:rsidR="00B5678A" w:rsidRPr="00B47B2C" w:rsidRDefault="00B5678A"/>
        </w:tc>
        <w:tc>
          <w:tcPr>
            <w:tcW w:w="7297" w:type="dxa"/>
          </w:tcPr>
          <w:p w:rsidR="00B5678A" w:rsidRPr="00B47B2C" w:rsidRDefault="00B47B2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  <w:r w:rsidRPr="00B47B2C">
              <w:rPr>
                <w:bCs/>
                <w:color w:val="000000" w:themeColor="text1"/>
                <w:szCs w:val="18"/>
              </w:rPr>
              <w:t>3) H</w:t>
            </w:r>
            <w:r w:rsidR="00B5678A" w:rsidRPr="00B47B2C">
              <w:rPr>
                <w:bCs/>
                <w:color w:val="000000" w:themeColor="text1"/>
                <w:szCs w:val="18"/>
              </w:rPr>
              <w:t>ar vilje og evne til å forbedre egen undervisning</w:t>
            </w:r>
          </w:p>
          <w:p w:rsidR="00B5678A" w:rsidRPr="00B47B2C" w:rsidRDefault="00B5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Cs w:val="18"/>
              </w:rPr>
            </w:pPr>
          </w:p>
        </w:tc>
        <w:tc>
          <w:tcPr>
            <w:tcW w:w="339" w:type="dxa"/>
          </w:tcPr>
          <w:p w:rsidR="00B5678A" w:rsidRPr="00B47B2C" w:rsidRDefault="00B5678A"/>
        </w:tc>
        <w:tc>
          <w:tcPr>
            <w:tcW w:w="405" w:type="dxa"/>
          </w:tcPr>
          <w:p w:rsidR="00B5678A" w:rsidRPr="00B47B2C" w:rsidRDefault="00B5678A"/>
        </w:tc>
        <w:tc>
          <w:tcPr>
            <w:tcW w:w="361" w:type="dxa"/>
          </w:tcPr>
          <w:p w:rsidR="00B5678A" w:rsidRPr="00B47B2C" w:rsidRDefault="00B5678A"/>
        </w:tc>
      </w:tr>
      <w:tr w:rsidR="00B47B2C" w:rsidRPr="00BF2267" w:rsidTr="00B47B2C">
        <w:trPr>
          <w:trHeight w:val="3532"/>
        </w:trPr>
        <w:tc>
          <w:tcPr>
            <w:tcW w:w="9062" w:type="dxa"/>
            <w:gridSpan w:val="5"/>
          </w:tcPr>
          <w:p w:rsidR="00B47B2C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BF2267">
              <w:rPr>
                <w:bCs/>
                <w:i/>
                <w:color w:val="000000" w:themeColor="text1"/>
                <w:szCs w:val="18"/>
              </w:rPr>
              <w:t>Kommentar</w:t>
            </w:r>
            <w:r>
              <w:rPr>
                <w:bCs/>
                <w:i/>
                <w:color w:val="000000" w:themeColor="text1"/>
                <w:szCs w:val="18"/>
              </w:rPr>
              <w:t>er</w:t>
            </w:r>
            <w:r w:rsidRPr="00BF226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:rsidR="00B47B2C" w:rsidRPr="00BF2267" w:rsidRDefault="00B47B2C" w:rsidP="00F4341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E33C3" w:rsidRDefault="004E33C3" w:rsidP="00074E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47B2C" w:rsidRPr="00000379" w:rsidRDefault="00B47B2C" w:rsidP="00B47B2C">
      <w:pPr>
        <w:rPr>
          <w:rFonts w:ascii="Times New Roman" w:hAnsi="Times New Roman"/>
          <w:b/>
          <w:szCs w:val="18"/>
        </w:rPr>
      </w:pPr>
      <w:r w:rsidRPr="00000379">
        <w:rPr>
          <w:rFonts w:ascii="Times New Roman" w:hAnsi="Times New Roman"/>
          <w:b/>
          <w:szCs w:val="18"/>
        </w:rPr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47B2C" w:rsidRPr="00FD48AE" w:rsidTr="00B47B2C">
        <w:trPr>
          <w:trHeight w:val="70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Pr="00FD48AE" w:rsidRDefault="00B47B2C" w:rsidP="00F43414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</w:tr>
    </w:tbl>
    <w:p w:rsidR="00B47B2C" w:rsidRDefault="00B47B2C" w:rsidP="00B47B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47B2C" w:rsidRPr="00000379" w:rsidRDefault="00B47B2C" w:rsidP="00B47B2C">
      <w:pPr>
        <w:spacing w:after="160" w:line="259" w:lineRule="auto"/>
        <w:rPr>
          <w:rFonts w:ascii="Times New Roman" w:hAnsi="Times New Roman"/>
          <w:szCs w:val="20"/>
          <w:lang w:bidi="he-IL"/>
        </w:rPr>
      </w:pPr>
      <w:r w:rsidRPr="00000379">
        <w:rPr>
          <w:rFonts w:ascii="Times New Roman" w:hAnsi="Times New Roman"/>
          <w:b/>
          <w:szCs w:val="20"/>
          <w:lang w:bidi="he-IL"/>
        </w:rPr>
        <w:t>Studentens navn</w:t>
      </w:r>
      <w:r w:rsidRPr="00000379">
        <w:rPr>
          <w:rFonts w:ascii="Times New Roman" w:hAnsi="Times New Roman"/>
          <w:szCs w:val="20"/>
          <w:lang w:bidi="he-IL"/>
        </w:rPr>
        <w:t xml:space="preserve">: </w:t>
      </w:r>
    </w:p>
    <w:p w:rsidR="00CC6354" w:rsidRDefault="00CC6354" w:rsidP="00CC6354">
      <w:pPr>
        <w:spacing w:after="160" w:line="259" w:lineRule="auto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Studenten har vært 20 dager i praksis i perioden (dato fra-til):</w:t>
      </w:r>
    </w:p>
    <w:p w:rsidR="00CC6354" w:rsidRDefault="00CC6354" w:rsidP="00CC6354">
      <w:pPr>
        <w:spacing w:line="240" w:lineRule="auto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Studenten har hatt hovedansvaret for planlegging og gjennomføring av i alt (antall undervisningstimer): </w:t>
      </w:r>
    </w:p>
    <w:p w:rsidR="00CC6354" w:rsidRDefault="00CC6354" w:rsidP="00CC6354">
      <w:pPr>
        <w:spacing w:line="240" w:lineRule="auto"/>
        <w:rPr>
          <w:rFonts w:ascii="Times New Roman" w:hAnsi="Times New Roman"/>
          <w:b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Fravær i alt (dager/timer): </w:t>
      </w:r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</w:r>
      <w:r>
        <w:rPr>
          <w:rFonts w:ascii="Times New Roman" w:hAnsi="Times New Roman"/>
          <w:sz w:val="20"/>
          <w:szCs w:val="20"/>
          <w:lang w:bidi="he-IL"/>
        </w:rPr>
        <w:tab/>
        <w:t>Fravær tatt igjen (dager/timer):</w:t>
      </w:r>
    </w:p>
    <w:p w:rsidR="00CC6354" w:rsidRDefault="00CC6354" w:rsidP="00CC6354">
      <w:pPr>
        <w:spacing w:line="240" w:lineRule="auto"/>
        <w:rPr>
          <w:rFonts w:ascii="Times New Roman" w:hAnsi="Times New Roman"/>
          <w:sz w:val="20"/>
          <w:szCs w:val="20"/>
          <w:rtl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Fraværsgrunn:</w:t>
      </w:r>
    </w:p>
    <w:p w:rsidR="00B47B2C" w:rsidRDefault="00B47B2C" w:rsidP="00B47B2C">
      <w:pPr>
        <w:spacing w:line="240" w:lineRule="auto"/>
        <w:rPr>
          <w:rFonts w:ascii="Times New Roman" w:hAnsi="Times New Roman"/>
          <w:sz w:val="20"/>
          <w:szCs w:val="20"/>
          <w:lang w:bidi="he-IL"/>
        </w:rPr>
      </w:pPr>
    </w:p>
    <w:p w:rsidR="00B47B2C" w:rsidRPr="00125B8B" w:rsidRDefault="00B47B2C" w:rsidP="00B47B2C">
      <w:pPr>
        <w:spacing w:line="240" w:lineRule="auto"/>
        <w:jc w:val="both"/>
        <w:rPr>
          <w:rFonts w:ascii="Times New Roman" w:hAnsi="Times New Roman"/>
          <w:b/>
          <w:szCs w:val="20"/>
          <w:lang w:bidi="he-IL"/>
        </w:rPr>
      </w:pPr>
      <w:r w:rsidRPr="00125B8B">
        <w:rPr>
          <w:rFonts w:ascii="Times New Roman" w:hAnsi="Times New Roman"/>
          <w:b/>
          <w:szCs w:val="20"/>
          <w:lang w:bidi="he-IL"/>
        </w:rPr>
        <w:t>Endelig vurdering av studentens praksisarbeid, YFL Helse- og oppvekstfag</w:t>
      </w:r>
      <w:r>
        <w:rPr>
          <w:rFonts w:ascii="Times New Roman" w:hAnsi="Times New Roman"/>
          <w:b/>
          <w:szCs w:val="20"/>
          <w:lang w:bidi="he-IL"/>
        </w:rPr>
        <w:t>, 4</w:t>
      </w:r>
      <w:r w:rsidRPr="00125B8B">
        <w:rPr>
          <w:rFonts w:ascii="Times New Roman" w:hAnsi="Times New Roman"/>
          <w:b/>
          <w:szCs w:val="20"/>
          <w:lang w:bidi="he-IL"/>
        </w:rPr>
        <w:t xml:space="preserve">. praksisperiode </w:t>
      </w:r>
      <w:r w:rsidRPr="00125B8B">
        <w:rPr>
          <w:rFonts w:ascii="Times New Roman" w:hAnsi="Times New Roman"/>
          <w:b/>
          <w:szCs w:val="20"/>
          <w:lang w:bidi="he-IL"/>
        </w:rPr>
        <w:br/>
        <w:t>(Jfr. Praksisguiden pkt. 6)</w:t>
      </w:r>
      <w:r w:rsidRPr="00125B8B">
        <w:rPr>
          <w:rFonts w:ascii="Times New Roman" w:hAnsi="Times New Roman"/>
          <w:b/>
          <w:szCs w:val="20"/>
          <w:lang w:bidi="he-IL"/>
        </w:rPr>
        <w:tab/>
      </w:r>
    </w:p>
    <w:p w:rsidR="00B47B2C" w:rsidRDefault="00B47B2C" w:rsidP="00B47B2C">
      <w:pPr>
        <w:spacing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Sett kryss foran endelig karakter:</w:t>
      </w:r>
    </w:p>
    <w:p w:rsidR="00B47B2C" w:rsidRDefault="00B47B2C" w:rsidP="00B47B2C">
      <w:pPr>
        <w:spacing w:line="240" w:lineRule="auto"/>
        <w:ind w:firstLine="708"/>
        <w:rPr>
          <w:rFonts w:ascii="Times New Roman" w:hAnsi="Times New Roman"/>
          <w:sz w:val="20"/>
          <w:szCs w:val="20"/>
          <w:rtl/>
          <w:lang w:bidi="he-IL"/>
        </w:rPr>
      </w:pPr>
    </w:p>
    <w:p w:rsidR="00B47B2C" w:rsidRDefault="00B47B2C" w:rsidP="00B47B2C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/>
          <w:sz w:val="20"/>
          <w:szCs w:val="20"/>
          <w:lang w:bidi="he-IL"/>
        </w:rPr>
        <w:tab/>
        <w:t xml:space="preserve">Studenten </w:t>
      </w:r>
      <w:r w:rsidRPr="005C5ED4">
        <w:rPr>
          <w:rFonts w:ascii="Times New Roman" w:hAnsi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:rsidR="00B47B2C" w:rsidRDefault="00B47B2C" w:rsidP="00B47B2C">
      <w:pPr>
        <w:spacing w:line="240" w:lineRule="auto"/>
        <w:ind w:left="2124" w:hanging="1416"/>
        <w:rPr>
          <w:rFonts w:ascii="Times New Roman" w:hAnsi="Times New Roman"/>
          <w:sz w:val="20"/>
          <w:szCs w:val="20"/>
          <w:lang w:bidi="he-IL"/>
        </w:rPr>
      </w:pPr>
    </w:p>
    <w:p w:rsidR="00B47B2C" w:rsidRDefault="000F65D8" w:rsidP="00B47B2C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/>
          <w:sz w:val="20"/>
          <w:szCs w:val="20"/>
          <w:lang w:bidi="he-IL"/>
        </w:rPr>
        <w:tab/>
        <w:t>Ikke bestått</w:t>
      </w:r>
      <w:r w:rsidR="00B47B2C">
        <w:rPr>
          <w:rFonts w:ascii="Times New Roman" w:hAnsi="Times New Roman"/>
          <w:sz w:val="20"/>
          <w:szCs w:val="20"/>
          <w:lang w:bidi="he-IL"/>
        </w:rPr>
        <w:tab/>
        <w:t xml:space="preserve">Studenten </w:t>
      </w:r>
      <w:r w:rsidR="00B47B2C" w:rsidRPr="005C5ED4">
        <w:rPr>
          <w:rFonts w:ascii="Times New Roman" w:hAnsi="Times New Roman"/>
          <w:sz w:val="20"/>
          <w:szCs w:val="20"/>
          <w:u w:val="single"/>
          <w:lang w:bidi="he-IL"/>
        </w:rPr>
        <w:t>har ikke</w:t>
      </w:r>
      <w:r w:rsidR="00B47B2C">
        <w:rPr>
          <w:rFonts w:ascii="Times New Roman" w:hAnsi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:rsidR="00B47B2C" w:rsidRPr="00CA7BB7" w:rsidRDefault="00B47B2C" w:rsidP="00B47B2C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B47B2C" w:rsidTr="00F43414">
        <w:tc>
          <w:tcPr>
            <w:tcW w:w="4650" w:type="dxa"/>
            <w:tcBorders>
              <w:bottom w:val="single" w:sz="4" w:space="0" w:color="auto"/>
            </w:tcBorders>
          </w:tcPr>
          <w:p w:rsidR="00B47B2C" w:rsidRPr="00384C3F" w:rsidRDefault="005C5ED4" w:rsidP="00F434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B47B2C" w:rsidRPr="00384C3F" w:rsidRDefault="00B47B2C" w:rsidP="00F43414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 xml:space="preserve">praksislærers </w:t>
            </w:r>
            <w:r w:rsidR="005C5ED4">
              <w:rPr>
                <w:i/>
                <w:sz w:val="18"/>
                <w:szCs w:val="18"/>
              </w:rPr>
              <w:t>underskrift:</w:t>
            </w:r>
          </w:p>
          <w:p w:rsidR="00B47B2C" w:rsidRPr="00384C3F" w:rsidRDefault="00B47B2C" w:rsidP="00F43414">
            <w:pPr>
              <w:rPr>
                <w:i/>
                <w:sz w:val="18"/>
                <w:szCs w:val="18"/>
              </w:rPr>
            </w:pPr>
          </w:p>
        </w:tc>
      </w:tr>
    </w:tbl>
    <w:p w:rsidR="00B47B2C" w:rsidRDefault="00B47B2C" w:rsidP="00B47B2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47B2C" w:rsidRPr="00D94521" w:rsidRDefault="00B47B2C" w:rsidP="00B47B2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/>
          <w:sz w:val="20"/>
          <w:szCs w:val="20"/>
        </w:rPr>
        <w:t>Praksis</w:t>
      </w:r>
      <w:r>
        <w:rPr>
          <w:rFonts w:ascii="Times New Roman" w:hAnsi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/>
          <w:sz w:val="20"/>
          <w:szCs w:val="20"/>
        </w:rPr>
        <w:t xml:space="preserve"> har studenten ansvar for å levere hele skjemaet til universitetet på nærmere angitt </w:t>
      </w:r>
      <w:r w:rsidR="0061623A">
        <w:rPr>
          <w:rFonts w:ascii="Times New Roman" w:hAnsi="Times New Roman"/>
          <w:sz w:val="20"/>
          <w:szCs w:val="20"/>
        </w:rPr>
        <w:t>måte/</w:t>
      </w:r>
      <w:r>
        <w:rPr>
          <w:rFonts w:ascii="Times New Roman" w:hAnsi="Times New Roman"/>
          <w:sz w:val="20"/>
          <w:szCs w:val="20"/>
        </w:rPr>
        <w:t>sted.</w:t>
      </w:r>
    </w:p>
    <w:p w:rsidR="00B47B2C" w:rsidRPr="00074EBE" w:rsidRDefault="00B47B2C" w:rsidP="00074EBE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B47B2C" w:rsidRPr="00074EBE" w:rsidSect="000F65D8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67" w:rsidRDefault="00BF2267" w:rsidP="00BF2267">
      <w:pPr>
        <w:spacing w:after="0" w:line="240" w:lineRule="auto"/>
      </w:pPr>
      <w:r>
        <w:separator/>
      </w:r>
    </w:p>
  </w:endnote>
  <w:endnote w:type="continuationSeparator" w:id="0">
    <w:p w:rsidR="00BF2267" w:rsidRDefault="00BF2267" w:rsidP="00BF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67" w:rsidRDefault="00BF2267" w:rsidP="00BF2267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>Versjonsdato</w:t>
    </w:r>
    <w:r w:rsidR="00CE6C7B">
      <w:t xml:space="preserve">: </w:t>
    </w:r>
    <w:r w:rsidR="000F65D8">
      <w:t>1</w:t>
    </w:r>
    <w:r w:rsidR="004B62E2">
      <w:t>8</w:t>
    </w:r>
    <w:r w:rsidR="000F65D8">
      <w:t>.</w:t>
    </w:r>
    <w:r w:rsidR="004B62E2">
      <w:t>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ED2752">
      <w:rPr>
        <w:noProof/>
      </w:rPr>
      <w:t>5</w:t>
    </w:r>
    <w:r>
      <w:fldChar w:fldCharType="end"/>
    </w:r>
    <w:r>
      <w:t xml:space="preserve"> av </w:t>
    </w:r>
    <w:r w:rsidR="004B62E2">
      <w:rPr>
        <w:noProof/>
      </w:rPr>
      <w:fldChar w:fldCharType="begin"/>
    </w:r>
    <w:r w:rsidR="004B62E2">
      <w:rPr>
        <w:noProof/>
      </w:rPr>
      <w:instrText xml:space="preserve"> NUMPAGES  \* Arabic  \* MERGEFORMAT </w:instrText>
    </w:r>
    <w:r w:rsidR="004B62E2">
      <w:rPr>
        <w:noProof/>
      </w:rPr>
      <w:fldChar w:fldCharType="separate"/>
    </w:r>
    <w:r w:rsidR="00ED2752">
      <w:rPr>
        <w:noProof/>
      </w:rPr>
      <w:t>5</w:t>
    </w:r>
    <w:r w:rsidR="004B62E2">
      <w:rPr>
        <w:noProof/>
      </w:rPr>
      <w:fldChar w:fldCharType="end"/>
    </w:r>
  </w:p>
  <w:p w:rsidR="00BF2267" w:rsidRDefault="00BF2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67" w:rsidRDefault="000F65D8" w:rsidP="00BF2267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>Versjonsdato: 1</w:t>
    </w:r>
    <w:r w:rsidR="004B62E2">
      <w:t>8</w:t>
    </w:r>
    <w:r>
      <w:t>.</w:t>
    </w:r>
    <w:r w:rsidR="004B62E2">
      <w:t>9</w:t>
    </w:r>
    <w:r w:rsidR="00BF2267">
      <w:t>.18</w:t>
    </w:r>
    <w:r w:rsidR="00BF2267">
      <w:tab/>
      <w:t xml:space="preserve">Side </w:t>
    </w:r>
    <w:r w:rsidR="00BF2267">
      <w:fldChar w:fldCharType="begin"/>
    </w:r>
    <w:r w:rsidR="00BF2267">
      <w:instrText xml:space="preserve"> PAGE  \* Arabic  \* MERGEFORMAT </w:instrText>
    </w:r>
    <w:r w:rsidR="00BF2267">
      <w:fldChar w:fldCharType="separate"/>
    </w:r>
    <w:r w:rsidR="00ED2752">
      <w:rPr>
        <w:noProof/>
      </w:rPr>
      <w:t>1</w:t>
    </w:r>
    <w:r w:rsidR="00BF2267">
      <w:fldChar w:fldCharType="end"/>
    </w:r>
    <w:r w:rsidR="00BF2267">
      <w:t xml:space="preserve"> av </w:t>
    </w:r>
    <w:r w:rsidR="004B62E2">
      <w:rPr>
        <w:noProof/>
      </w:rPr>
      <w:fldChar w:fldCharType="begin"/>
    </w:r>
    <w:r w:rsidR="004B62E2">
      <w:rPr>
        <w:noProof/>
      </w:rPr>
      <w:instrText xml:space="preserve"> NUMPAGES  \* Arabic  \* MERGEFORMAT </w:instrText>
    </w:r>
    <w:r w:rsidR="004B62E2">
      <w:rPr>
        <w:noProof/>
      </w:rPr>
      <w:fldChar w:fldCharType="separate"/>
    </w:r>
    <w:r w:rsidR="00ED2752">
      <w:rPr>
        <w:noProof/>
      </w:rPr>
      <w:t>5</w:t>
    </w:r>
    <w:r w:rsidR="004B62E2">
      <w:rPr>
        <w:noProof/>
      </w:rPr>
      <w:fldChar w:fldCharType="end"/>
    </w:r>
  </w:p>
  <w:p w:rsidR="00BF2267" w:rsidRDefault="00BF2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67" w:rsidRDefault="00BF2267" w:rsidP="00BF2267">
      <w:pPr>
        <w:spacing w:after="0" w:line="240" w:lineRule="auto"/>
      </w:pPr>
      <w:r>
        <w:separator/>
      </w:r>
    </w:p>
  </w:footnote>
  <w:footnote w:type="continuationSeparator" w:id="0">
    <w:p w:rsidR="00BF2267" w:rsidRDefault="00BF2267" w:rsidP="00BF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67" w:rsidRDefault="00BF2267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F162C8A" wp14:editId="40B7A47E">
          <wp:extent cx="1152525" cy="800100"/>
          <wp:effectExtent l="0" t="0" r="0" b="0"/>
          <wp:docPr id="3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C7E"/>
    <w:multiLevelType w:val="hybridMultilevel"/>
    <w:tmpl w:val="3AF89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8A"/>
    <w:rsid w:val="00074EBE"/>
    <w:rsid w:val="000B129B"/>
    <w:rsid w:val="000C5A72"/>
    <w:rsid w:val="000F65D8"/>
    <w:rsid w:val="001B7576"/>
    <w:rsid w:val="00263817"/>
    <w:rsid w:val="00281E26"/>
    <w:rsid w:val="002F140A"/>
    <w:rsid w:val="003F34FF"/>
    <w:rsid w:val="0048773B"/>
    <w:rsid w:val="004B62E2"/>
    <w:rsid w:val="004C45B5"/>
    <w:rsid w:val="004E33C3"/>
    <w:rsid w:val="004F7901"/>
    <w:rsid w:val="005C5ED4"/>
    <w:rsid w:val="0061623A"/>
    <w:rsid w:val="00A411DB"/>
    <w:rsid w:val="00B2018B"/>
    <w:rsid w:val="00B35013"/>
    <w:rsid w:val="00B47B2C"/>
    <w:rsid w:val="00B5678A"/>
    <w:rsid w:val="00BF2267"/>
    <w:rsid w:val="00C72B7B"/>
    <w:rsid w:val="00C95567"/>
    <w:rsid w:val="00CC6354"/>
    <w:rsid w:val="00CE6C7B"/>
    <w:rsid w:val="00D15520"/>
    <w:rsid w:val="00D43953"/>
    <w:rsid w:val="00ED2752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5FEA5F76-8B11-43FF-9E2D-D6950B05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8A"/>
    <w:pPr>
      <w:spacing w:after="200" w:line="276" w:lineRule="auto"/>
    </w:pPr>
    <w:rPr>
      <w:rFonts w:eastAsiaTheme="minorEastAsia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2">
    <w:name w:val="Tabellrutenett2"/>
    <w:basedOn w:val="TableNormal"/>
    <w:uiPriority w:val="59"/>
    <w:rsid w:val="00B567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267"/>
    <w:rPr>
      <w:rFonts w:eastAsiaTheme="minorEastAsia" w:cs="Times New Roman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BF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267"/>
    <w:rPr>
      <w:rFonts w:eastAsiaTheme="minorEastAsia" w:cs="Times New Roman"/>
      <w:lang w:eastAsia="nb-NO"/>
    </w:rPr>
  </w:style>
  <w:style w:type="table" w:styleId="TableGrid">
    <w:name w:val="Table Grid"/>
    <w:basedOn w:val="TableNormal"/>
    <w:uiPriority w:val="59"/>
    <w:rsid w:val="00BF2267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65945-8367-4030-9652-1415DA84567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b4e7ca7-2985-4559-a679-628d0fec43b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66939D-C4C3-4146-9B10-5877A424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A384E-1B28-4B08-9BBA-A566C8FC5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691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Johnsrud</dc:creator>
  <cp:keywords/>
  <dc:description/>
  <cp:lastModifiedBy>Elin Varne Johansen</cp:lastModifiedBy>
  <cp:revision>21</cp:revision>
  <cp:lastPrinted>2018-02-01T11:57:00Z</cp:lastPrinted>
  <dcterms:created xsi:type="dcterms:W3CDTF">2018-02-01T12:01:00Z</dcterms:created>
  <dcterms:modified xsi:type="dcterms:W3CDTF">2018-09-18T11:46:00Z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8500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