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1AFC" w14:textId="6EAD7E09" w:rsidR="003F0725" w:rsidRPr="003F0725" w:rsidRDefault="003F0725" w:rsidP="003F0725">
      <w:pPr>
        <w:pStyle w:val="Overskrift1"/>
      </w:pPr>
      <w:r w:rsidRPr="003F0725">
        <w:t>T</w:t>
      </w:r>
      <w:r w:rsidR="00E53E6A">
        <w:t>eknisk utforming av akademiske fagtekster ved Institutt for sykepleie og helsefremmende arbeid</w:t>
      </w:r>
      <w:r w:rsidRPr="003F0725">
        <w:t xml:space="preserve"> </w:t>
      </w:r>
    </w:p>
    <w:p w14:paraId="471E2853" w14:textId="77777777" w:rsidR="003F0725" w:rsidRPr="003F0725" w:rsidRDefault="003F0725" w:rsidP="003F0725">
      <w:pPr>
        <w:pStyle w:val="Default"/>
        <w:spacing w:line="360" w:lineRule="auto"/>
      </w:pPr>
    </w:p>
    <w:p w14:paraId="697E1920" w14:textId="4C6483B9" w:rsidR="003F0725" w:rsidRPr="003F0725" w:rsidRDefault="003F0725" w:rsidP="003F0725">
      <w:pPr>
        <w:pStyle w:val="Default"/>
        <w:spacing w:line="360" w:lineRule="auto"/>
      </w:pPr>
      <w:r w:rsidRPr="003F0725">
        <w:t xml:space="preserve">En fagtekst skal være leservennlig og gi et godt visuelt inntrykk. Utformingen av fagteksten bidrar både til å gjøre den lettlest og forståelig for leseren. Disponering innebærer å organisere stoffet slik at det blir en logisk struktur og god flyt i teksten. Målet er en lettlest og forståelig fagtekst med klar og helhetlig sammenheng mellom de ulike delene av teksten. </w:t>
      </w:r>
    </w:p>
    <w:p w14:paraId="242EE8D0" w14:textId="77777777" w:rsidR="003F0725" w:rsidRPr="003F0725" w:rsidRDefault="003F0725" w:rsidP="003F0725">
      <w:pPr>
        <w:pStyle w:val="Overskrift2"/>
        <w:rPr>
          <w:sz w:val="24"/>
          <w:szCs w:val="24"/>
        </w:rPr>
      </w:pPr>
    </w:p>
    <w:p w14:paraId="2596C9D4" w14:textId="60E2C530" w:rsidR="003F0725" w:rsidRPr="003F0725" w:rsidRDefault="003F0725" w:rsidP="003F0725">
      <w:pPr>
        <w:pStyle w:val="Default"/>
        <w:spacing w:line="360" w:lineRule="auto"/>
      </w:pPr>
      <w:r w:rsidRPr="003F0725">
        <w:t xml:space="preserve">En faglig tekst skal formidle kunnskap, og i tillegg til form og struktur betyr språket mye for hvordan leseren vil oppfatte teksten. Fagteksten skal være leservennlig og bør skrives i et godt skriftspråk. Alle setninger skal være fullstendige, noe som blant annet innebærer at de skal inneholde et subjekt og et verb. Muntlig språk eller dialekt skal ikke benyttes annet enn i direkte sitat. Språket bør være nøkternt og teksten fri for unødige fyllord og gjentakelser. Skriv klart og kortfattet og sett ofte punktum. Benytt fagspråk. Benytt klar og presis setningskonstruksjon og konsise verb. </w:t>
      </w:r>
      <w:r w:rsidR="002B2482" w:rsidRPr="003F0725">
        <w:t xml:space="preserve">Bruk </w:t>
      </w:r>
      <w:hyperlink r:id="rId7" w:history="1">
        <w:r w:rsidR="002B2482" w:rsidRPr="002B2482">
          <w:rPr>
            <w:rStyle w:val="Hyperkobling"/>
          </w:rPr>
          <w:t>guide for oppgaveskrivin</w:t>
        </w:r>
        <w:r w:rsidR="00E53E6A">
          <w:rPr>
            <w:rStyle w:val="Hyperkobling"/>
          </w:rPr>
          <w:t>g (student.oslomet.no)</w:t>
        </w:r>
      </w:hyperlink>
      <w:r w:rsidR="002B2482" w:rsidRPr="003F0725">
        <w:t xml:space="preserve"> ved OsloMet, Universitetsbiblioteket</w:t>
      </w:r>
      <w:r w:rsidR="00E53E6A">
        <w:t>,</w:t>
      </w:r>
      <w:r w:rsidR="002B2482">
        <w:t xml:space="preserve"> for å lære mer</w:t>
      </w:r>
      <w:r w:rsidR="002B2482" w:rsidRPr="003F0725">
        <w:t>.</w:t>
      </w:r>
    </w:p>
    <w:p w14:paraId="2D588463" w14:textId="77777777" w:rsidR="003F0725" w:rsidRPr="003F0725" w:rsidRDefault="003F0725" w:rsidP="003F0725">
      <w:pPr>
        <w:pStyle w:val="Default"/>
        <w:spacing w:line="360" w:lineRule="auto"/>
      </w:pPr>
    </w:p>
    <w:p w14:paraId="24C97E64" w14:textId="77E87EE1" w:rsidR="003F0725" w:rsidRPr="003F0725" w:rsidRDefault="003F0725" w:rsidP="003F0725">
      <w:pPr>
        <w:pStyle w:val="Overskrift2"/>
      </w:pPr>
      <w:r w:rsidRPr="003F0725">
        <w:t xml:space="preserve">Skrifttype </w:t>
      </w:r>
    </w:p>
    <w:p w14:paraId="61029AE4" w14:textId="77777777" w:rsidR="003F0725" w:rsidRPr="003F0725" w:rsidRDefault="003F0725" w:rsidP="003F0725">
      <w:pPr>
        <w:pStyle w:val="Default"/>
        <w:spacing w:line="360" w:lineRule="auto"/>
      </w:pPr>
      <w:r w:rsidRPr="003F0725">
        <w:t xml:space="preserve">Skrifttypen skal være Arial, Verdana eller Helvetica og det skal være samme skrifttype gjennom hele oppgaven. Skriftstørrelsen på den løpende teksten skal være 12 punkter. Tekst kan utheves ved å bruke </w:t>
      </w:r>
      <w:r w:rsidRPr="003F0725">
        <w:rPr>
          <w:i/>
          <w:iCs/>
        </w:rPr>
        <w:t>kursiv</w:t>
      </w:r>
      <w:r w:rsidRPr="003F0725">
        <w:t xml:space="preserve">, ikke </w:t>
      </w:r>
      <w:r w:rsidRPr="003F0725">
        <w:rPr>
          <w:b/>
          <w:bCs/>
        </w:rPr>
        <w:t xml:space="preserve">fet </w:t>
      </w:r>
      <w:r w:rsidRPr="003F0725">
        <w:t xml:space="preserve">skrift eller understreking. </w:t>
      </w:r>
    </w:p>
    <w:p w14:paraId="5DEB2A1A" w14:textId="77777777" w:rsidR="003F0725" w:rsidRPr="003F0725" w:rsidRDefault="003F0725" w:rsidP="003F0725">
      <w:pPr>
        <w:pStyle w:val="Default"/>
        <w:spacing w:line="360" w:lineRule="auto"/>
      </w:pPr>
    </w:p>
    <w:p w14:paraId="3BFD117E" w14:textId="4B38D25D" w:rsidR="003F0725" w:rsidRPr="003F0725" w:rsidRDefault="003F0725" w:rsidP="003F0725">
      <w:pPr>
        <w:pStyle w:val="Overskrift2"/>
      </w:pPr>
      <w:r w:rsidRPr="003F0725">
        <w:t xml:space="preserve">Linjeavstand </w:t>
      </w:r>
    </w:p>
    <w:p w14:paraId="7694E17E" w14:textId="77777777" w:rsidR="003F0725" w:rsidRPr="003F0725" w:rsidRDefault="003F0725" w:rsidP="003F0725">
      <w:pPr>
        <w:pStyle w:val="Default"/>
        <w:spacing w:line="360" w:lineRule="auto"/>
      </w:pPr>
      <w:r w:rsidRPr="003F0725">
        <w:t xml:space="preserve">Linjeavstanden skal være halvannen (1,5). </w:t>
      </w:r>
    </w:p>
    <w:p w14:paraId="7CDE652C" w14:textId="77777777" w:rsidR="003F0725" w:rsidRDefault="003F0725" w:rsidP="003F0725">
      <w:pPr>
        <w:pStyle w:val="Default"/>
        <w:spacing w:line="360" w:lineRule="auto"/>
      </w:pPr>
    </w:p>
    <w:p w14:paraId="489B8CFE" w14:textId="5301887F" w:rsidR="003F0725" w:rsidRPr="003F0725" w:rsidRDefault="003F0725" w:rsidP="003F0725">
      <w:pPr>
        <w:pStyle w:val="Overskrift2"/>
      </w:pPr>
      <w:r w:rsidRPr="003F0725">
        <w:t xml:space="preserve">Marger </w:t>
      </w:r>
    </w:p>
    <w:p w14:paraId="127CCD9C" w14:textId="77777777" w:rsidR="003F0725" w:rsidRPr="003F0725" w:rsidRDefault="003F0725" w:rsidP="003F0725">
      <w:pPr>
        <w:pStyle w:val="Default"/>
        <w:spacing w:line="360" w:lineRule="auto"/>
      </w:pPr>
      <w:r w:rsidRPr="003F0725">
        <w:t xml:space="preserve">Margene skal være 2,5 cm til venstre og 2,5 cm til høyre. Toppmarg skal være 3 cm og bunnmarg skal være 2,5 cm. Man kan som oftest bruke de forhåndsinnstilte margene i det tekstbehandlingsprogrammet man bruker. Høyremargen skal være åpen, slik som i denne veilederen. </w:t>
      </w:r>
    </w:p>
    <w:p w14:paraId="58E88B46" w14:textId="77777777" w:rsidR="003F0725" w:rsidRPr="003F0725" w:rsidRDefault="003F0725" w:rsidP="003F0725">
      <w:pPr>
        <w:pStyle w:val="Overskrift2"/>
      </w:pPr>
      <w:r w:rsidRPr="003F0725">
        <w:lastRenderedPageBreak/>
        <w:t xml:space="preserve">Sidenummerering </w:t>
      </w:r>
    </w:p>
    <w:p w14:paraId="6C33DFB5" w14:textId="77777777" w:rsidR="003F0725" w:rsidRPr="003F0725" w:rsidRDefault="003F0725" w:rsidP="003F0725">
      <w:pPr>
        <w:pStyle w:val="Default"/>
        <w:spacing w:line="360" w:lineRule="auto"/>
      </w:pPr>
      <w:r w:rsidRPr="003F0725">
        <w:t xml:space="preserve">Sidene skal nummereres. Sidetallet skrives nederst på arket og midt på siden. Sidenummereringen starter på side 1 ved første kapittel (innledningen) og fortsetter til og med litteraturlisten. Eventuelle forord, innholdsfortegnelse og vedlegg kan ha nummerering med romertall. Sidenummeret skal ikke vises på forsiden. </w:t>
      </w:r>
    </w:p>
    <w:p w14:paraId="022CF696" w14:textId="77777777" w:rsidR="003F0725" w:rsidRDefault="003F0725" w:rsidP="003F0725">
      <w:pPr>
        <w:pStyle w:val="Default"/>
        <w:spacing w:line="360" w:lineRule="auto"/>
      </w:pPr>
    </w:p>
    <w:p w14:paraId="1D1A1672" w14:textId="4E969708" w:rsidR="003F0725" w:rsidRPr="003F0725" w:rsidRDefault="003F0725" w:rsidP="003F0725">
      <w:pPr>
        <w:pStyle w:val="Overskrift2"/>
      </w:pPr>
      <w:r w:rsidRPr="003F0725">
        <w:t xml:space="preserve">Overskrifter </w:t>
      </w:r>
    </w:p>
    <w:p w14:paraId="0CDBD847" w14:textId="67E37DF6" w:rsidR="003F0725" w:rsidRPr="003F0725" w:rsidRDefault="003F0725" w:rsidP="003F0725">
      <w:pPr>
        <w:pStyle w:val="Default"/>
        <w:spacing w:line="360" w:lineRule="auto"/>
      </w:pPr>
      <w:r w:rsidRPr="003F0725">
        <w:t xml:space="preserve">For at fagteksten skal bli oversiktlig skal den deles inn i hoved- og underkapitler, med egne overskrifter. Det er viktig at det er samsvar mellom overskriftene og innholdet den etterfølgende teksten. For at innholdet ikke skal bli for oppstykket, anbefales det at besvarelsen ikke deles opp mer enn nødvendig. Det kan være to, eventuelt tre, nivåer av overskrifter avhengig av omfanget på oppgaven. NB! Husk at nytt hovedkapittel alltid begynner på ny side. </w:t>
      </w:r>
    </w:p>
    <w:p w14:paraId="1F256B32" w14:textId="77777777" w:rsidR="003F0725" w:rsidRDefault="003F0725" w:rsidP="003F0725">
      <w:pPr>
        <w:pStyle w:val="Default"/>
        <w:spacing w:line="360" w:lineRule="auto"/>
      </w:pPr>
    </w:p>
    <w:p w14:paraId="6904CC7F" w14:textId="11FC8275" w:rsidR="003F0725" w:rsidRPr="003F0725" w:rsidRDefault="003F0725" w:rsidP="003F0725">
      <w:pPr>
        <w:pStyle w:val="Overskrift2"/>
      </w:pPr>
      <w:r w:rsidRPr="003F0725">
        <w:t xml:space="preserve">Kildehenvisninger </w:t>
      </w:r>
    </w:p>
    <w:p w14:paraId="78260085" w14:textId="77777777" w:rsidR="003F0725" w:rsidRPr="003F0725" w:rsidRDefault="003F0725" w:rsidP="003F0725">
      <w:pPr>
        <w:pStyle w:val="Default"/>
        <w:spacing w:line="360" w:lineRule="auto"/>
      </w:pPr>
      <w:r w:rsidRPr="003F0725">
        <w:t xml:space="preserve">Å henvise (også kalt å referere eller sitere) er å oppgi hvor du har hentet informasjon og/eller kunnskap fra, det vil si å oppgi hvilke kilder du har brukt. En henvisning består av to elementer; henvisning i den løpende teksten og en oppføring i litteraturlisten (referanselisten). </w:t>
      </w:r>
    </w:p>
    <w:p w14:paraId="6548A715" w14:textId="77777777" w:rsidR="002B2482" w:rsidRDefault="002B2482" w:rsidP="003F0725">
      <w:pPr>
        <w:pStyle w:val="Default"/>
        <w:spacing w:line="360" w:lineRule="auto"/>
      </w:pPr>
    </w:p>
    <w:p w14:paraId="64EEED18" w14:textId="0B2D9337" w:rsidR="003F0725" w:rsidRDefault="003F0725" w:rsidP="003F0725">
      <w:pPr>
        <w:pStyle w:val="Default"/>
        <w:spacing w:line="360" w:lineRule="auto"/>
      </w:pPr>
      <w:r w:rsidRPr="003F0725">
        <w:t xml:space="preserve">Korrekt bruk av kilder handler om å anerkjenne andres arbeid og vise at du har lest og satt deg inn i litteratur om emnet. </w:t>
      </w:r>
      <w:hyperlink r:id="rId8" w:history="1">
        <w:r w:rsidRPr="00E53E6A">
          <w:rPr>
            <w:rStyle w:val="Hyperkobling"/>
          </w:rPr>
          <w:t>Kilder kan være både tekst, bilder med mer</w:t>
        </w:r>
        <w:r w:rsidR="00E53E6A" w:rsidRPr="00E53E6A">
          <w:rPr>
            <w:rStyle w:val="Hyperkobling"/>
          </w:rPr>
          <w:t xml:space="preserve"> (student.oslomet.no)</w:t>
        </w:r>
        <w:r w:rsidR="002B2482" w:rsidRPr="00E53E6A">
          <w:rPr>
            <w:rStyle w:val="Hyperkobling"/>
          </w:rPr>
          <w:t>.</w:t>
        </w:r>
      </w:hyperlink>
      <w:r w:rsidRPr="003F0725">
        <w:t xml:space="preserve"> Det setter ditt arbeid inn i en større faglig sammenheng og viser at du mestrer teknikken med å oppgi kilder. Riktig kildehenvisning gjør at andre kan identifisere og finne kildene du har brukt, samt identifisere hva som er dine tanker og refleksjoner. Det er derfor viktig at kildehenvisningene i tekst plasseres slik at leseren tydelig kan skille mellom hva som er dine tanker og refleksjoner og hva som er hentet fra en annen kilde. Alle kilder som er benyttet i fagteksten skal refereres til og føres i litteraturlisten (referanselisten). </w:t>
      </w:r>
    </w:p>
    <w:p w14:paraId="292E729B" w14:textId="75EF5AA1" w:rsidR="00E4496C" w:rsidRDefault="00E4496C" w:rsidP="003F0725">
      <w:pPr>
        <w:pStyle w:val="Default"/>
        <w:spacing w:line="360" w:lineRule="auto"/>
      </w:pPr>
    </w:p>
    <w:p w14:paraId="7A74C6C6" w14:textId="77777777" w:rsidR="00E4496C" w:rsidRPr="003F0725" w:rsidRDefault="00E4496C" w:rsidP="003F0725">
      <w:pPr>
        <w:pStyle w:val="Default"/>
        <w:spacing w:line="360" w:lineRule="auto"/>
      </w:pPr>
    </w:p>
    <w:p w14:paraId="3D0A9872" w14:textId="5646CF07" w:rsidR="003F0725" w:rsidRPr="003F0725" w:rsidRDefault="003F0725" w:rsidP="003F0725">
      <w:pPr>
        <w:pStyle w:val="Default"/>
        <w:pageBreakBefore/>
        <w:spacing w:line="360" w:lineRule="auto"/>
      </w:pPr>
      <w:r w:rsidRPr="003F0725">
        <w:lastRenderedPageBreak/>
        <w:t>Studentene ved OsloMet skal benytte referansestilen APA. Kildehenvisninger både i løpende tekst og i litteraturlisten skal følge siste versjon av APA-stil.</w:t>
      </w:r>
      <w:r w:rsidR="00440E89">
        <w:br/>
      </w:r>
      <w:hyperlink r:id="rId9" w:history="1">
        <w:r w:rsidR="00440E89" w:rsidRPr="002508D5">
          <w:rPr>
            <w:rStyle w:val="Hyperkobling"/>
          </w:rPr>
          <w:t>Hjelp til kil</w:t>
        </w:r>
        <w:r w:rsidR="002508D5">
          <w:rPr>
            <w:rStyle w:val="Hyperkobling"/>
          </w:rPr>
          <w:t>d</w:t>
        </w:r>
        <w:r w:rsidR="00440E89" w:rsidRPr="002508D5">
          <w:rPr>
            <w:rStyle w:val="Hyperkobling"/>
          </w:rPr>
          <w:t>e</w:t>
        </w:r>
        <w:r w:rsidR="002508D5" w:rsidRPr="002508D5">
          <w:rPr>
            <w:rStyle w:val="Hyperkobling"/>
          </w:rPr>
          <w:t>henvisning i APA (kildekompasset.no).</w:t>
        </w:r>
      </w:hyperlink>
    </w:p>
    <w:p w14:paraId="1F4CA6BB" w14:textId="77777777" w:rsidR="003F0725" w:rsidRDefault="003F0725" w:rsidP="003F0725">
      <w:pPr>
        <w:pStyle w:val="Default"/>
        <w:spacing w:line="360" w:lineRule="auto"/>
      </w:pPr>
    </w:p>
    <w:p w14:paraId="5A872860" w14:textId="1B7980BE" w:rsidR="003F0725" w:rsidRPr="003F0725" w:rsidRDefault="003F0725" w:rsidP="003F0725">
      <w:pPr>
        <w:pStyle w:val="Overskrift2"/>
      </w:pPr>
      <w:r w:rsidRPr="003F0725">
        <w:t xml:space="preserve">Referansehåndteringsverktøy </w:t>
      </w:r>
    </w:p>
    <w:p w14:paraId="0E24D859" w14:textId="7CF49D96" w:rsidR="003F0725" w:rsidRPr="003F0725" w:rsidRDefault="003F0725" w:rsidP="003F0725">
      <w:pPr>
        <w:pStyle w:val="Default"/>
        <w:spacing w:line="360" w:lineRule="auto"/>
      </w:pPr>
      <w:proofErr w:type="spellStart"/>
      <w:r w:rsidRPr="003F0725">
        <w:t>EndNote</w:t>
      </w:r>
      <w:proofErr w:type="spellEnd"/>
      <w:r w:rsidRPr="003F0725">
        <w:t xml:space="preserve"> og </w:t>
      </w:r>
      <w:proofErr w:type="spellStart"/>
      <w:r w:rsidRPr="003F0725">
        <w:t>Zotero</w:t>
      </w:r>
      <w:proofErr w:type="spellEnd"/>
      <w:r w:rsidRPr="003F0725">
        <w:t xml:space="preserve"> er eksempler på referansehåndteringsverktøy som kan gjøre arbeidet med kildehenvisninger lettere og som det kan være lurt å sette seg inn i på et tidlig stadium i studiet. Det er mulig å bruke ordrett tekst fra andre kilder dersom man oppgir dette til å være direkte sitat gjennom gjeldende regler for sitering. Likevel anbefales det å holde bruken av direkte sitat på et minimum. Mye bruk av direkte sitat kan gjøre at sensor stiller spørsmål ved studentens selvstendighet.</w:t>
      </w:r>
      <w:r w:rsidR="002508D5">
        <w:br/>
      </w:r>
      <w:hyperlink r:id="rId10" w:history="1">
        <w:r w:rsidR="002508D5" w:rsidRPr="00EC3F68">
          <w:rPr>
            <w:rStyle w:val="Hyperkobling"/>
          </w:rPr>
          <w:t xml:space="preserve">Hjelp til </w:t>
        </w:r>
        <w:proofErr w:type="spellStart"/>
        <w:r w:rsidR="00EC3F68" w:rsidRPr="00EC3F68">
          <w:rPr>
            <w:rStyle w:val="Hyperkobling"/>
          </w:rPr>
          <w:t>EndNote</w:t>
        </w:r>
        <w:proofErr w:type="spellEnd"/>
        <w:r w:rsidR="00EC3F68" w:rsidRPr="00EC3F68">
          <w:rPr>
            <w:rStyle w:val="Hyperkobling"/>
          </w:rPr>
          <w:t xml:space="preserve"> (oslomet.no).</w:t>
        </w:r>
      </w:hyperlink>
      <w:r w:rsidRPr="003F0725">
        <w:t xml:space="preserve"> </w:t>
      </w:r>
    </w:p>
    <w:p w14:paraId="58F3DBC9" w14:textId="77777777" w:rsidR="003F0725" w:rsidRDefault="003F0725" w:rsidP="003F0725">
      <w:pPr>
        <w:pStyle w:val="Default"/>
        <w:spacing w:line="360" w:lineRule="auto"/>
      </w:pPr>
    </w:p>
    <w:p w14:paraId="368C9045" w14:textId="08FC7A7E" w:rsidR="003F0725" w:rsidRPr="003F0725" w:rsidRDefault="003F0725" w:rsidP="003F0725">
      <w:pPr>
        <w:pStyle w:val="Overskrift2"/>
      </w:pPr>
      <w:r w:rsidRPr="003F0725">
        <w:t xml:space="preserve">Plagiering </w:t>
      </w:r>
    </w:p>
    <w:p w14:paraId="49877AE9" w14:textId="52D9FF73" w:rsidR="003F0725" w:rsidRPr="003F0725" w:rsidRDefault="003F0725" w:rsidP="003F0725">
      <w:pPr>
        <w:pStyle w:val="Default"/>
        <w:spacing w:line="360" w:lineRule="auto"/>
      </w:pPr>
      <w:r w:rsidRPr="003F0725">
        <w:t>Vær oppmerksom på at feil eller manglende bruk av kildehenvisninger kan regnes som plagiering. Plagiering kan medføre at du blir tatt for fusk, og at du blir utestengt fra studiet i en periode.</w:t>
      </w:r>
      <w:r w:rsidR="00EC3F68">
        <w:t xml:space="preserve"> </w:t>
      </w:r>
      <w:hyperlink r:id="rId11" w:history="1">
        <w:r w:rsidR="00EC3F68" w:rsidRPr="00EC3F68">
          <w:rPr>
            <w:rStyle w:val="Hyperkobling"/>
          </w:rPr>
          <w:t>Informasjon om fusk (student.oslomet.no).</w:t>
        </w:r>
      </w:hyperlink>
    </w:p>
    <w:p w14:paraId="735E227D" w14:textId="77777777" w:rsidR="003F0725" w:rsidRDefault="003F0725" w:rsidP="003F0725">
      <w:pPr>
        <w:pStyle w:val="Default"/>
        <w:spacing w:line="360" w:lineRule="auto"/>
      </w:pPr>
    </w:p>
    <w:p w14:paraId="5A7AF3C7" w14:textId="40BED0D4" w:rsidR="003F0725" w:rsidRPr="003F0725" w:rsidRDefault="003F0725" w:rsidP="003F0725">
      <w:pPr>
        <w:pStyle w:val="Overskrift2"/>
      </w:pPr>
      <w:r w:rsidRPr="003F0725">
        <w:t xml:space="preserve">Forside </w:t>
      </w:r>
    </w:p>
    <w:p w14:paraId="39E6EFFC" w14:textId="1F9E16F7" w:rsidR="003F0725" w:rsidRPr="003F0725" w:rsidRDefault="00E4496C" w:rsidP="003F0725">
      <w:pPr>
        <w:pStyle w:val="Default"/>
        <w:spacing w:line="360" w:lineRule="auto"/>
      </w:pPr>
      <w:r>
        <w:t xml:space="preserve">Dersom fagteksten skal ha forside, må det brukes </w:t>
      </w:r>
      <w:hyperlink r:id="rId12" w:history="1">
        <w:proofErr w:type="spellStart"/>
        <w:r w:rsidR="003F0725" w:rsidRPr="00E4496C">
          <w:rPr>
            <w:rStyle w:val="Hyperkobling"/>
          </w:rPr>
          <w:t>forsidema</w:t>
        </w:r>
        <w:r w:rsidR="00E53E6A">
          <w:rPr>
            <w:rStyle w:val="Hyperkobling"/>
          </w:rPr>
          <w:t>l</w:t>
        </w:r>
        <w:proofErr w:type="spellEnd"/>
        <w:r w:rsidR="00E53E6A">
          <w:rPr>
            <w:rStyle w:val="Hyperkobling"/>
          </w:rPr>
          <w:t xml:space="preserve"> (student.oslomet.no)</w:t>
        </w:r>
      </w:hyperlink>
      <w:r w:rsidR="003F0725" w:rsidRPr="003F0725">
        <w:t xml:space="preserve"> </w:t>
      </w:r>
      <w:r>
        <w:t>fra</w:t>
      </w:r>
      <w:r w:rsidR="003F0725" w:rsidRPr="003F0725">
        <w:t xml:space="preserve"> nettsiden for eksamen ved Fakultet for helsevitenskap (HV)</w:t>
      </w:r>
      <w:r w:rsidR="007D23DA">
        <w:t>.</w:t>
      </w:r>
      <w:r w:rsidR="003F0725" w:rsidRPr="003F0725">
        <w:t xml:space="preserve"> </w:t>
      </w:r>
    </w:p>
    <w:p w14:paraId="076BD9B9" w14:textId="77777777" w:rsidR="003F0725" w:rsidRDefault="003F0725" w:rsidP="003F0725">
      <w:pPr>
        <w:pStyle w:val="Default"/>
        <w:spacing w:line="360" w:lineRule="auto"/>
      </w:pPr>
    </w:p>
    <w:p w14:paraId="582362D2" w14:textId="1179C449" w:rsidR="003F0725" w:rsidRPr="003F0725" w:rsidRDefault="003F0725" w:rsidP="003F0725">
      <w:pPr>
        <w:pStyle w:val="Overskrift2"/>
      </w:pPr>
      <w:r w:rsidRPr="003F0725">
        <w:t xml:space="preserve">Sammendrag </w:t>
      </w:r>
    </w:p>
    <w:p w14:paraId="609305D4" w14:textId="56B8CDB5" w:rsidR="003F0725" w:rsidRPr="003F0725" w:rsidRDefault="00E4496C" w:rsidP="003F0725">
      <w:pPr>
        <w:pStyle w:val="Default"/>
        <w:spacing w:line="360" w:lineRule="auto"/>
      </w:pPr>
      <w:r>
        <w:t>Enkelte lengre f</w:t>
      </w:r>
      <w:r w:rsidR="003F0725" w:rsidRPr="003F0725">
        <w:t>agtekste</w:t>
      </w:r>
      <w:r>
        <w:t>r</w:t>
      </w:r>
      <w:r w:rsidR="003F0725" w:rsidRPr="003F0725">
        <w:t xml:space="preserve"> skal ha et sammendrag. Sammendraget presenterer kort bakgrunnen for oppgaven, problemstilling/mål, metode, resultater og konklusjon. Sammendraget skal ikke overstige 350 ord. </w:t>
      </w:r>
    </w:p>
    <w:p w14:paraId="7F32AAB3" w14:textId="77777777" w:rsidR="003F0725" w:rsidRDefault="003F0725" w:rsidP="003F0725">
      <w:pPr>
        <w:pStyle w:val="Default"/>
        <w:spacing w:line="360" w:lineRule="auto"/>
      </w:pPr>
    </w:p>
    <w:p w14:paraId="0353734E" w14:textId="7E5432ED" w:rsidR="003F0725" w:rsidRPr="003F0725" w:rsidRDefault="003F0725" w:rsidP="003F0725">
      <w:pPr>
        <w:pStyle w:val="Overskrift2"/>
      </w:pPr>
      <w:r w:rsidRPr="003F0725">
        <w:t xml:space="preserve">Innholdsfortegnelse </w:t>
      </w:r>
    </w:p>
    <w:p w14:paraId="337B3048" w14:textId="3DFC8FAD" w:rsidR="003F0725" w:rsidRDefault="00E4496C" w:rsidP="003F0725">
      <w:pPr>
        <w:pStyle w:val="Default"/>
        <w:spacing w:line="360" w:lineRule="auto"/>
      </w:pPr>
      <w:r>
        <w:t>Lengre fagtekster</w:t>
      </w:r>
      <w:r w:rsidR="003F0725" w:rsidRPr="003F0725">
        <w:t xml:space="preserve"> skal ha en innholdsfortegnelse med sidehenvisninger. </w:t>
      </w:r>
    </w:p>
    <w:p w14:paraId="7E904585" w14:textId="2972E619" w:rsidR="003F0725" w:rsidRDefault="003F0725" w:rsidP="003F0725">
      <w:pPr>
        <w:pStyle w:val="Default"/>
        <w:spacing w:line="360" w:lineRule="auto"/>
      </w:pPr>
    </w:p>
    <w:p w14:paraId="37F208F3" w14:textId="05DA4BF6" w:rsidR="00E53E6A" w:rsidRDefault="00E53E6A" w:rsidP="008F2D91">
      <w:pPr>
        <w:pStyle w:val="Overskrift2"/>
      </w:pPr>
      <w:r>
        <w:t>Begrepsavklaring med forklaring</w:t>
      </w:r>
    </w:p>
    <w:p w14:paraId="3F068661" w14:textId="5D8EEF33" w:rsidR="00E53E6A" w:rsidRDefault="00E53E6A" w:rsidP="00E53E6A">
      <w:pPr>
        <w:pStyle w:val="Default"/>
        <w:numPr>
          <w:ilvl w:val="0"/>
          <w:numId w:val="1"/>
        </w:numPr>
        <w:spacing w:line="360" w:lineRule="auto"/>
      </w:pPr>
      <w:r w:rsidRPr="003F0725">
        <w:t>Klargjøring av begreper</w:t>
      </w:r>
      <w:r>
        <w:t xml:space="preserve">: </w:t>
      </w:r>
      <w:r w:rsidRPr="003F0725">
        <w:t>Belyse, presisere, oppklare. Kan også brukes som avklaring av en bestemt bruk eller vektlegging i en bestemt sammenheng.</w:t>
      </w:r>
    </w:p>
    <w:p w14:paraId="4F7B5C61" w14:textId="0F9B0BCE" w:rsidR="00E53E6A" w:rsidRDefault="00E53E6A" w:rsidP="00E53E6A">
      <w:pPr>
        <w:pStyle w:val="Default"/>
        <w:numPr>
          <w:ilvl w:val="0"/>
          <w:numId w:val="1"/>
        </w:numPr>
        <w:spacing w:line="360" w:lineRule="auto"/>
      </w:pPr>
      <w:r>
        <w:lastRenderedPageBreak/>
        <w:t xml:space="preserve">Nevn: </w:t>
      </w:r>
      <w:r w:rsidRPr="003F0725">
        <w:t>Oppregning av faktorer eller fenomener som det spørres om - uten nærmere begrunnelse eller vurdering.</w:t>
      </w:r>
      <w:r w:rsidR="00AC49F5">
        <w:br/>
      </w:r>
    </w:p>
    <w:p w14:paraId="4C2471C7" w14:textId="4A208C97" w:rsidR="00E53E6A" w:rsidRDefault="00E53E6A" w:rsidP="00E53E6A">
      <w:pPr>
        <w:pStyle w:val="Default"/>
        <w:numPr>
          <w:ilvl w:val="0"/>
          <w:numId w:val="1"/>
        </w:numPr>
        <w:spacing w:line="360" w:lineRule="auto"/>
      </w:pPr>
      <w:r>
        <w:t xml:space="preserve">Beskriv: </w:t>
      </w:r>
      <w:r w:rsidRPr="003F0725">
        <w:t>Gjengivelse med egne ord som innbefatter hva problemområdet, situasjon eller fenomen omhandler.</w:t>
      </w:r>
      <w:r w:rsidR="00AC49F5">
        <w:br/>
      </w:r>
    </w:p>
    <w:p w14:paraId="3DEA3BDB" w14:textId="5DBE63E1" w:rsidR="00E53E6A" w:rsidRDefault="00E53E6A" w:rsidP="00E53E6A">
      <w:pPr>
        <w:pStyle w:val="Default"/>
        <w:numPr>
          <w:ilvl w:val="0"/>
          <w:numId w:val="1"/>
        </w:numPr>
        <w:spacing w:line="360" w:lineRule="auto"/>
      </w:pPr>
      <w:r>
        <w:t xml:space="preserve">Forklar: </w:t>
      </w:r>
      <w:r w:rsidRPr="003F0725">
        <w:t>Innebærer utdypende klargjøring med egne ord av hva et problemområde, situasjon eller fenomen omhandler samt eventuelle begrensninger. Hva, hvordan og hvorfor.</w:t>
      </w:r>
      <w:r w:rsidR="00AC49F5">
        <w:br/>
      </w:r>
    </w:p>
    <w:p w14:paraId="6CFF4369" w14:textId="6C0AA592" w:rsidR="00E53E6A" w:rsidRDefault="00E53E6A" w:rsidP="00E53E6A">
      <w:pPr>
        <w:pStyle w:val="Default"/>
        <w:numPr>
          <w:ilvl w:val="0"/>
          <w:numId w:val="1"/>
        </w:numPr>
        <w:spacing w:line="360" w:lineRule="auto"/>
      </w:pPr>
      <w:r w:rsidRPr="003F0725">
        <w:t>Identifiser</w:t>
      </w:r>
      <w:r>
        <w:t xml:space="preserve">: </w:t>
      </w:r>
      <w:r w:rsidRPr="003F0725">
        <w:t>Gjenkjenne, peke ut aktuelt begrep eller aktuell situasjon/problemstilling.</w:t>
      </w:r>
      <w:r w:rsidR="00AC49F5">
        <w:br/>
      </w:r>
    </w:p>
    <w:p w14:paraId="3A7745CE" w14:textId="6F7ED563" w:rsidR="00E53E6A" w:rsidRDefault="00E53E6A" w:rsidP="00E53E6A">
      <w:pPr>
        <w:pStyle w:val="Default"/>
        <w:numPr>
          <w:ilvl w:val="0"/>
          <w:numId w:val="1"/>
        </w:numPr>
        <w:spacing w:line="360" w:lineRule="auto"/>
      </w:pPr>
      <w:r>
        <w:t xml:space="preserve">Gjør rede for: </w:t>
      </w:r>
      <w:r w:rsidRPr="003F0725">
        <w:t xml:space="preserve">Innebærer å nevne og å klargjøre, samt en utdypende forklaring med egne ord som viser forståelse for fagstoffet som presenteres. Dette innebærer selvstendig </w:t>
      </w:r>
      <w:proofErr w:type="gramStart"/>
      <w:r w:rsidRPr="003F0725">
        <w:t>anvendelse</w:t>
      </w:r>
      <w:proofErr w:type="gramEnd"/>
      <w:r w:rsidRPr="003F0725">
        <w:t xml:space="preserve"> og en viss grad av vurdering av fagstoffet.</w:t>
      </w:r>
      <w:r w:rsidR="00AC49F5">
        <w:br/>
      </w:r>
    </w:p>
    <w:p w14:paraId="05DAACC0" w14:textId="6FCD20D6" w:rsidR="00E53E6A" w:rsidRDefault="00E53E6A" w:rsidP="00E53E6A">
      <w:pPr>
        <w:pStyle w:val="Default"/>
        <w:numPr>
          <w:ilvl w:val="0"/>
          <w:numId w:val="1"/>
        </w:numPr>
        <w:spacing w:line="360" w:lineRule="auto"/>
      </w:pPr>
      <w:r>
        <w:t xml:space="preserve">Vurder: </w:t>
      </w:r>
      <w:r w:rsidRPr="003F0725">
        <w:t>Dette innebærer en faglig kritisk refleksjon ved bruk av relevant kunnskap hvor ulike synspunkter på emnet kommer frem. Synspunktene begrunnes, det gis eksempler og vises til konsekvenser.</w:t>
      </w:r>
      <w:r w:rsidR="00AC49F5">
        <w:br/>
      </w:r>
    </w:p>
    <w:p w14:paraId="38B66FCF" w14:textId="41619EDF" w:rsidR="00E53E6A" w:rsidRDefault="00E53E6A" w:rsidP="00E53E6A">
      <w:pPr>
        <w:pStyle w:val="Default"/>
        <w:numPr>
          <w:ilvl w:val="0"/>
          <w:numId w:val="1"/>
        </w:numPr>
        <w:spacing w:line="360" w:lineRule="auto"/>
      </w:pPr>
      <w:r>
        <w:t xml:space="preserve">Drøft: </w:t>
      </w:r>
      <w:proofErr w:type="gramStart"/>
      <w:r w:rsidRPr="003F0725">
        <w:t>Anvendelse</w:t>
      </w:r>
      <w:proofErr w:type="gramEnd"/>
      <w:r w:rsidRPr="003F0725">
        <w:t xml:space="preserve"> av relevant kunnskap hvor ulike synspunkter på emnet framkommer. En analyserende diskusjon hvor synspunktene begrunnes og sees i forhold til hverandre med utgangspunkt i en redegjørelse. Selvstendige konklusjoner trekkes og oppsummeres.</w:t>
      </w:r>
    </w:p>
    <w:p w14:paraId="40412D8E" w14:textId="244C4655" w:rsidR="003F0725" w:rsidRDefault="003F0725" w:rsidP="003F0725">
      <w:pPr>
        <w:spacing w:line="360" w:lineRule="auto"/>
        <w:rPr>
          <w:sz w:val="24"/>
          <w:szCs w:val="24"/>
        </w:rPr>
      </w:pPr>
    </w:p>
    <w:p w14:paraId="610A19E0" w14:textId="77777777" w:rsidR="007672B0" w:rsidRPr="00DC14D5" w:rsidRDefault="007672B0" w:rsidP="00DC14D5">
      <w:pPr>
        <w:pStyle w:val="Default"/>
        <w:rPr>
          <w:sz w:val="16"/>
          <w:szCs w:val="16"/>
          <w:lang w:val="nn-NO"/>
        </w:rPr>
      </w:pPr>
      <w:proofErr w:type="spellStart"/>
      <w:r w:rsidRPr="00DC14D5">
        <w:rPr>
          <w:sz w:val="16"/>
          <w:szCs w:val="16"/>
          <w:lang w:val="nn-NO"/>
        </w:rPr>
        <w:t>Utarbeidet</w:t>
      </w:r>
      <w:proofErr w:type="spellEnd"/>
      <w:r w:rsidRPr="00DC14D5">
        <w:rPr>
          <w:sz w:val="16"/>
          <w:szCs w:val="16"/>
          <w:lang w:val="nn-NO"/>
        </w:rPr>
        <w:t xml:space="preserve"> </w:t>
      </w:r>
    </w:p>
    <w:p w14:paraId="0D3C2CAF" w14:textId="5C7A75E8" w:rsidR="007672B0" w:rsidRPr="00DC14D5" w:rsidRDefault="007672B0" w:rsidP="00DC14D5">
      <w:pPr>
        <w:pStyle w:val="Default"/>
        <w:rPr>
          <w:sz w:val="16"/>
          <w:szCs w:val="16"/>
          <w:lang w:val="nn-NO"/>
        </w:rPr>
      </w:pPr>
      <w:r w:rsidRPr="00DC14D5">
        <w:rPr>
          <w:sz w:val="16"/>
          <w:szCs w:val="16"/>
          <w:lang w:val="nn-NO"/>
        </w:rPr>
        <w:t xml:space="preserve">20.11.2020, OsloMet (Kari Anne Hakestad). </w:t>
      </w:r>
    </w:p>
    <w:p w14:paraId="2BA0EADE" w14:textId="77777777" w:rsidR="007672B0" w:rsidRPr="00DC14D5" w:rsidRDefault="007672B0" w:rsidP="00DC14D5">
      <w:pPr>
        <w:pStyle w:val="Default"/>
        <w:rPr>
          <w:sz w:val="16"/>
          <w:szCs w:val="16"/>
          <w:lang w:val="nn-NO"/>
        </w:rPr>
      </w:pPr>
    </w:p>
    <w:p w14:paraId="77824C2C" w14:textId="73B83D6C" w:rsidR="007672B0" w:rsidRPr="00DC14D5" w:rsidRDefault="00DC14D5" w:rsidP="00DC14D5">
      <w:pPr>
        <w:pStyle w:val="Default"/>
        <w:rPr>
          <w:sz w:val="16"/>
          <w:szCs w:val="16"/>
          <w:lang w:val="nn-NO"/>
        </w:rPr>
      </w:pPr>
      <w:r w:rsidRPr="00DC14D5">
        <w:rPr>
          <w:sz w:val="16"/>
          <w:szCs w:val="16"/>
          <w:lang w:val="nn-NO"/>
        </w:rPr>
        <w:t>Revidert</w:t>
      </w:r>
    </w:p>
    <w:p w14:paraId="588AF377" w14:textId="575F2103" w:rsidR="007672B0" w:rsidRPr="00DC14D5" w:rsidRDefault="007672B0" w:rsidP="00DC14D5">
      <w:pPr>
        <w:pStyle w:val="Default"/>
        <w:rPr>
          <w:sz w:val="16"/>
          <w:szCs w:val="16"/>
          <w:lang w:val="nn-NO"/>
        </w:rPr>
      </w:pPr>
      <w:r w:rsidRPr="00DC14D5">
        <w:rPr>
          <w:sz w:val="16"/>
          <w:szCs w:val="16"/>
          <w:lang w:val="nn-NO"/>
        </w:rPr>
        <w:t xml:space="preserve">11.08.2021, OsloMet (Astrid Torbjørnsen, Unni Kjærland, Tone Nygaard Flølo) </w:t>
      </w:r>
    </w:p>
    <w:p w14:paraId="65AAF76B" w14:textId="6FE0276B" w:rsidR="007672B0" w:rsidRPr="00DC14D5" w:rsidRDefault="007672B0" w:rsidP="00DC14D5">
      <w:pPr>
        <w:pStyle w:val="Default"/>
        <w:rPr>
          <w:sz w:val="16"/>
          <w:szCs w:val="16"/>
          <w:lang w:val="nn-NO"/>
        </w:rPr>
      </w:pPr>
      <w:r w:rsidRPr="00DC14D5">
        <w:rPr>
          <w:sz w:val="16"/>
          <w:szCs w:val="16"/>
          <w:lang w:val="nn-NO"/>
        </w:rPr>
        <w:t xml:space="preserve">16.11.2021 OsloMet (Astrid Torbjørnsen, Kristin Häikiö, Tone Nygaard Flølo) </w:t>
      </w:r>
    </w:p>
    <w:p w14:paraId="1D33016C" w14:textId="3DF990A8" w:rsidR="007672B0" w:rsidRPr="00DC14D5" w:rsidRDefault="007672B0" w:rsidP="00DC14D5">
      <w:pPr>
        <w:spacing w:after="0" w:line="240" w:lineRule="auto"/>
        <w:rPr>
          <w:rFonts w:ascii="Arial" w:hAnsi="Arial" w:cs="Arial"/>
          <w:sz w:val="16"/>
          <w:szCs w:val="16"/>
          <w:lang w:val="nn-NO"/>
        </w:rPr>
      </w:pPr>
      <w:r w:rsidRPr="00DC14D5">
        <w:rPr>
          <w:rFonts w:ascii="Arial" w:hAnsi="Arial" w:cs="Arial"/>
          <w:sz w:val="16"/>
          <w:szCs w:val="16"/>
          <w:lang w:val="nn-NO"/>
        </w:rPr>
        <w:t>26.08.2022 OsloMet (Astrid Torbjørnsen, Tone Nygaard, Kristin Häikiö)</w:t>
      </w:r>
    </w:p>
    <w:p w14:paraId="74F39CE1" w14:textId="72A376C9" w:rsidR="00DC14D5" w:rsidRPr="00DC14D5" w:rsidRDefault="00DC14D5" w:rsidP="00DC14D5">
      <w:pPr>
        <w:spacing w:after="0" w:line="240" w:lineRule="auto"/>
        <w:rPr>
          <w:rFonts w:ascii="Arial" w:hAnsi="Arial" w:cs="Arial"/>
          <w:sz w:val="16"/>
          <w:szCs w:val="16"/>
          <w:lang w:val="nn-NO"/>
        </w:rPr>
      </w:pPr>
      <w:r w:rsidRPr="00DC14D5">
        <w:rPr>
          <w:rFonts w:ascii="Arial" w:hAnsi="Arial" w:cs="Arial"/>
          <w:sz w:val="16"/>
          <w:szCs w:val="16"/>
          <w:lang w:val="nn-NO"/>
        </w:rPr>
        <w:t>20.01.2023 OsloMet (Astrid Torbjørnsen, Tone Nygaard, Kristin Häikiö)</w:t>
      </w:r>
    </w:p>
    <w:p w14:paraId="2A2F5599" w14:textId="77777777" w:rsidR="00DC14D5" w:rsidRPr="007672B0" w:rsidRDefault="00DC14D5" w:rsidP="007672B0">
      <w:pPr>
        <w:spacing w:line="360" w:lineRule="auto"/>
        <w:rPr>
          <w:sz w:val="24"/>
          <w:szCs w:val="24"/>
          <w:lang w:val="nn-NO"/>
        </w:rPr>
      </w:pPr>
    </w:p>
    <w:sectPr w:rsidR="00DC14D5" w:rsidRPr="007672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3474" w14:textId="77777777" w:rsidR="006A2D71" w:rsidRDefault="006A2D71" w:rsidP="002B2482">
      <w:pPr>
        <w:spacing w:after="0" w:line="240" w:lineRule="auto"/>
      </w:pPr>
      <w:r>
        <w:separator/>
      </w:r>
    </w:p>
  </w:endnote>
  <w:endnote w:type="continuationSeparator" w:id="0">
    <w:p w14:paraId="458FAA9D" w14:textId="77777777" w:rsidR="006A2D71" w:rsidRDefault="006A2D71" w:rsidP="002B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8EFF" w14:textId="77777777" w:rsidR="006A2D71" w:rsidRDefault="006A2D71" w:rsidP="002B2482">
      <w:pPr>
        <w:spacing w:after="0" w:line="240" w:lineRule="auto"/>
      </w:pPr>
      <w:r>
        <w:separator/>
      </w:r>
    </w:p>
  </w:footnote>
  <w:footnote w:type="continuationSeparator" w:id="0">
    <w:p w14:paraId="60063D67" w14:textId="77777777" w:rsidR="006A2D71" w:rsidRDefault="006A2D71" w:rsidP="002B2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5B47"/>
    <w:multiLevelType w:val="hybridMultilevel"/>
    <w:tmpl w:val="E9A4BE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1937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25"/>
    <w:rsid w:val="002508D5"/>
    <w:rsid w:val="002B2482"/>
    <w:rsid w:val="003F0725"/>
    <w:rsid w:val="00440E89"/>
    <w:rsid w:val="006A2D71"/>
    <w:rsid w:val="007672B0"/>
    <w:rsid w:val="007D23DA"/>
    <w:rsid w:val="008F2D91"/>
    <w:rsid w:val="00AC49F5"/>
    <w:rsid w:val="00B9035D"/>
    <w:rsid w:val="00DC14D5"/>
    <w:rsid w:val="00E112F8"/>
    <w:rsid w:val="00E4496C"/>
    <w:rsid w:val="00E53E6A"/>
    <w:rsid w:val="00EC3F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3C709"/>
  <w15:chartTrackingRefBased/>
  <w15:docId w15:val="{34D7B55B-73A4-449B-B542-0CDE9381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F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F07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3F0725"/>
    <w:pPr>
      <w:autoSpaceDE w:val="0"/>
      <w:autoSpaceDN w:val="0"/>
      <w:adjustRightInd w:val="0"/>
      <w:spacing w:after="0" w:line="240" w:lineRule="auto"/>
    </w:pPr>
    <w:rPr>
      <w:rFonts w:ascii="Arial" w:hAnsi="Arial" w:cs="Arial"/>
      <w:color w:val="000000"/>
      <w:sz w:val="24"/>
      <w:szCs w:val="24"/>
    </w:rPr>
  </w:style>
  <w:style w:type="character" w:customStyle="1" w:styleId="Overskrift1Tegn">
    <w:name w:val="Overskrift 1 Tegn"/>
    <w:basedOn w:val="Standardskriftforavsnitt"/>
    <w:link w:val="Overskrift1"/>
    <w:uiPriority w:val="9"/>
    <w:rsid w:val="003F0725"/>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3F0725"/>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3F0725"/>
    <w:rPr>
      <w:color w:val="0563C1" w:themeColor="hyperlink"/>
      <w:u w:val="single"/>
    </w:rPr>
  </w:style>
  <w:style w:type="character" w:styleId="Ulstomtale">
    <w:name w:val="Unresolved Mention"/>
    <w:basedOn w:val="Standardskriftforavsnitt"/>
    <w:uiPriority w:val="99"/>
    <w:semiHidden/>
    <w:unhideWhenUsed/>
    <w:rsid w:val="003F0725"/>
    <w:rPr>
      <w:color w:val="605E5C"/>
      <w:shd w:val="clear" w:color="auto" w:fill="E1DFDD"/>
    </w:rPr>
  </w:style>
  <w:style w:type="paragraph" w:styleId="Revisjon">
    <w:name w:val="Revision"/>
    <w:hidden/>
    <w:uiPriority w:val="99"/>
    <w:semiHidden/>
    <w:rsid w:val="00E4496C"/>
    <w:pPr>
      <w:spacing w:after="0" w:line="240" w:lineRule="auto"/>
    </w:pPr>
  </w:style>
  <w:style w:type="character" w:styleId="Fulgthyperkobling">
    <w:name w:val="FollowedHyperlink"/>
    <w:basedOn w:val="Standardskriftforavsnitt"/>
    <w:uiPriority w:val="99"/>
    <w:semiHidden/>
    <w:unhideWhenUsed/>
    <w:rsid w:val="007D23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3663">
      <w:bodyDiv w:val="1"/>
      <w:marLeft w:val="0"/>
      <w:marRight w:val="0"/>
      <w:marTop w:val="0"/>
      <w:marBottom w:val="0"/>
      <w:divBdr>
        <w:top w:val="none" w:sz="0" w:space="0" w:color="auto"/>
        <w:left w:val="none" w:sz="0" w:space="0" w:color="auto"/>
        <w:bottom w:val="none" w:sz="0" w:space="0" w:color="auto"/>
        <w:right w:val="none" w:sz="0" w:space="0" w:color="auto"/>
      </w:divBdr>
      <w:divsChild>
        <w:div w:id="187304064">
          <w:marLeft w:val="0"/>
          <w:marRight w:val="0"/>
          <w:marTop w:val="120"/>
          <w:marBottom w:val="120"/>
          <w:divBdr>
            <w:top w:val="none" w:sz="0" w:space="0" w:color="auto"/>
            <w:left w:val="none" w:sz="0" w:space="0" w:color="auto"/>
            <w:bottom w:val="none" w:sz="0" w:space="0" w:color="auto"/>
            <w:right w:val="none" w:sz="0" w:space="0" w:color="auto"/>
          </w:divBdr>
          <w:divsChild>
            <w:div w:id="418671677">
              <w:marLeft w:val="0"/>
              <w:marRight w:val="0"/>
              <w:marTop w:val="0"/>
              <w:marBottom w:val="0"/>
              <w:divBdr>
                <w:top w:val="none" w:sz="0" w:space="0" w:color="auto"/>
                <w:left w:val="none" w:sz="0" w:space="0" w:color="auto"/>
                <w:bottom w:val="none" w:sz="0" w:space="0" w:color="auto"/>
                <w:right w:val="none" w:sz="0" w:space="0" w:color="auto"/>
              </w:divBdr>
            </w:div>
          </w:divsChild>
        </w:div>
        <w:div w:id="1222786868">
          <w:marLeft w:val="0"/>
          <w:marRight w:val="0"/>
          <w:marTop w:val="0"/>
          <w:marBottom w:val="120"/>
          <w:divBdr>
            <w:top w:val="none" w:sz="0" w:space="0" w:color="auto"/>
            <w:left w:val="none" w:sz="0" w:space="0" w:color="auto"/>
            <w:bottom w:val="none" w:sz="0" w:space="0" w:color="auto"/>
            <w:right w:val="none" w:sz="0" w:space="0" w:color="auto"/>
          </w:divBdr>
          <w:divsChild>
            <w:div w:id="310254262">
              <w:marLeft w:val="0"/>
              <w:marRight w:val="0"/>
              <w:marTop w:val="0"/>
              <w:marBottom w:val="0"/>
              <w:divBdr>
                <w:top w:val="none" w:sz="0" w:space="0" w:color="auto"/>
                <w:left w:val="none" w:sz="0" w:space="0" w:color="auto"/>
                <w:bottom w:val="none" w:sz="0" w:space="0" w:color="auto"/>
                <w:right w:val="none" w:sz="0" w:space="0" w:color="auto"/>
              </w:divBdr>
            </w:div>
          </w:divsChild>
        </w:div>
        <w:div w:id="1274021964">
          <w:marLeft w:val="0"/>
          <w:marRight w:val="0"/>
          <w:marTop w:val="0"/>
          <w:marBottom w:val="120"/>
          <w:divBdr>
            <w:top w:val="none" w:sz="0" w:space="0" w:color="auto"/>
            <w:left w:val="none" w:sz="0" w:space="0" w:color="auto"/>
            <w:bottom w:val="none" w:sz="0" w:space="0" w:color="auto"/>
            <w:right w:val="none" w:sz="0" w:space="0" w:color="auto"/>
          </w:divBdr>
          <w:divsChild>
            <w:div w:id="1340540800">
              <w:marLeft w:val="0"/>
              <w:marRight w:val="0"/>
              <w:marTop w:val="0"/>
              <w:marBottom w:val="0"/>
              <w:divBdr>
                <w:top w:val="none" w:sz="0" w:space="0" w:color="auto"/>
                <w:left w:val="none" w:sz="0" w:space="0" w:color="auto"/>
                <w:bottom w:val="none" w:sz="0" w:space="0" w:color="auto"/>
                <w:right w:val="none" w:sz="0" w:space="0" w:color="auto"/>
              </w:divBdr>
            </w:div>
          </w:divsChild>
        </w:div>
        <w:div w:id="608969638">
          <w:marLeft w:val="0"/>
          <w:marRight w:val="0"/>
          <w:marTop w:val="0"/>
          <w:marBottom w:val="120"/>
          <w:divBdr>
            <w:top w:val="none" w:sz="0" w:space="0" w:color="auto"/>
            <w:left w:val="none" w:sz="0" w:space="0" w:color="auto"/>
            <w:bottom w:val="none" w:sz="0" w:space="0" w:color="auto"/>
            <w:right w:val="none" w:sz="0" w:space="0" w:color="auto"/>
          </w:divBdr>
          <w:divsChild>
            <w:div w:id="1613199780">
              <w:marLeft w:val="0"/>
              <w:marRight w:val="0"/>
              <w:marTop w:val="0"/>
              <w:marBottom w:val="0"/>
              <w:divBdr>
                <w:top w:val="none" w:sz="0" w:space="0" w:color="auto"/>
                <w:left w:val="none" w:sz="0" w:space="0" w:color="auto"/>
                <w:bottom w:val="none" w:sz="0" w:space="0" w:color="auto"/>
                <w:right w:val="none" w:sz="0" w:space="0" w:color="auto"/>
              </w:divBdr>
            </w:div>
          </w:divsChild>
        </w:div>
        <w:div w:id="241718085">
          <w:marLeft w:val="0"/>
          <w:marRight w:val="0"/>
          <w:marTop w:val="0"/>
          <w:marBottom w:val="120"/>
          <w:divBdr>
            <w:top w:val="none" w:sz="0" w:space="0" w:color="auto"/>
            <w:left w:val="none" w:sz="0" w:space="0" w:color="auto"/>
            <w:bottom w:val="none" w:sz="0" w:space="0" w:color="auto"/>
            <w:right w:val="none" w:sz="0" w:space="0" w:color="auto"/>
          </w:divBdr>
          <w:divsChild>
            <w:div w:id="8952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oslomet.no/riktig-kildebr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oslomet.no/guide-oppgaveskriving" TargetMode="External"/><Relationship Id="rId12" Type="http://schemas.openxmlformats.org/officeDocument/2006/relationships/hyperlink" Target="https://student.oslomet.no/eksamen-h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oslomet.no/fusk" TargetMode="External"/><Relationship Id="rId5" Type="http://schemas.openxmlformats.org/officeDocument/2006/relationships/footnotes" Target="footnotes.xml"/><Relationship Id="rId10" Type="http://schemas.openxmlformats.org/officeDocument/2006/relationships/hyperlink" Target="https://www.oslomet.no/ub/endnote" TargetMode="External"/><Relationship Id="rId4" Type="http://schemas.openxmlformats.org/officeDocument/2006/relationships/webSettings" Target="webSettings.xml"/><Relationship Id="rId9" Type="http://schemas.openxmlformats.org/officeDocument/2006/relationships/hyperlink" Target="https://kildekompasset.no/referansestiler/apa-7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1132</Words>
  <Characters>6001</Characters>
  <Application>Microsoft Office Word</Application>
  <DocSecurity>0</DocSecurity>
  <Lines>50</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OsloMet</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Torbjørnsen</dc:creator>
  <cp:keywords/>
  <dc:description/>
  <cp:lastModifiedBy>Bettina Grødem Knutsen</cp:lastModifiedBy>
  <cp:revision>8</cp:revision>
  <dcterms:created xsi:type="dcterms:W3CDTF">2023-03-16T11:36:00Z</dcterms:created>
  <dcterms:modified xsi:type="dcterms:W3CDTF">2023-03-17T10:04:00Z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76e9221f-d8ca-4bc8-930c-cc9cc935539e</vt:lpwstr>
  </property>
</Properties>
</file>