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22D07" w:rsidP="00DF6509" w:rsidRDefault="00322D07" w14:paraId="72352A7E" w14:textId="77777777"/>
    <w:p w:rsidRPr="00852D7F" w:rsidR="001C7038" w:rsidP="005B5B13" w:rsidRDefault="001C7038" w14:paraId="59064A03" w14:textId="474D0E94">
      <w:pPr>
        <w:pStyle w:val="Overskrift1"/>
        <w:rPr>
          <w:rFonts w:asciiTheme="minorHAnsi" w:hAnsiTheme="minorHAnsi" w:cstheme="minorHAnsi"/>
        </w:rPr>
      </w:pPr>
      <w:r w:rsidRPr="00852D7F">
        <w:rPr>
          <w:rFonts w:asciiTheme="minorHAnsi" w:hAnsiTheme="minorHAnsi" w:cstheme="minorHAnsi"/>
        </w:rPr>
        <w:t xml:space="preserve">Melding om fare for å få praksisperioden vurdert til ikke </w:t>
      </w:r>
      <w:r w:rsidRPr="00852D7F" w:rsidR="0050569F">
        <w:rPr>
          <w:rFonts w:asciiTheme="minorHAnsi" w:hAnsiTheme="minorHAnsi" w:cstheme="minorHAnsi"/>
        </w:rPr>
        <w:t>bestått</w:t>
      </w:r>
    </w:p>
    <w:p w:rsidRPr="00833681" w:rsidR="005E5C8C" w:rsidP="00DF6509" w:rsidRDefault="005E5C8C" w14:paraId="4310CF2B" w14:textId="77777777">
      <w:pPr>
        <w:shd w:val="clear" w:color="auto" w:fill="FFFFFF"/>
        <w:rPr>
          <w:rFonts w:asciiTheme="minorHAnsi" w:hAnsiTheme="minorHAnsi" w:cstheme="minorHAnsi"/>
        </w:rPr>
      </w:pPr>
      <w:r w:rsidRPr="00833681">
        <w:rPr>
          <w:rFonts w:asciiTheme="minorHAnsi" w:hAnsiTheme="minorHAnsi" w:cstheme="minorHAnsi"/>
          <w:color w:val="333333"/>
        </w:rPr>
        <w:t xml:space="preserve">Iht. </w:t>
      </w:r>
      <w:r w:rsidRPr="00833681">
        <w:rPr>
          <w:rFonts w:asciiTheme="minorHAnsi" w:hAnsiTheme="minorHAnsi" w:cstheme="minorHAnsi"/>
        </w:rPr>
        <w:t xml:space="preserve">forskrift om studier og eksamen ved </w:t>
      </w:r>
      <w:proofErr w:type="spellStart"/>
      <w:r w:rsidRPr="00833681">
        <w:rPr>
          <w:rFonts w:asciiTheme="minorHAnsi" w:hAnsiTheme="minorHAnsi" w:cstheme="minorHAnsi"/>
          <w:lang w:eastAsia="en-US"/>
        </w:rPr>
        <w:t>OsloMet</w:t>
      </w:r>
      <w:proofErr w:type="spellEnd"/>
      <w:r w:rsidRPr="00833681">
        <w:rPr>
          <w:rFonts w:asciiTheme="minorHAnsi" w:hAnsiTheme="minorHAnsi" w:cstheme="minorHAnsi"/>
          <w:lang w:eastAsia="en-US"/>
        </w:rPr>
        <w:t xml:space="preserve"> – storbyuniversitetet</w:t>
      </w:r>
      <w:r w:rsidRPr="00833681">
        <w:rPr>
          <w:rFonts w:asciiTheme="minorHAnsi" w:hAnsiTheme="minorHAnsi" w:cstheme="minorHAnsi"/>
        </w:rPr>
        <w:t xml:space="preserve">, §8-2 Varsel om fare for ikke bestått: </w:t>
      </w:r>
    </w:p>
    <w:p w:rsidRPr="00833681" w:rsidR="005E5C8C" w:rsidP="00DF6509" w:rsidRDefault="005E5C8C" w14:paraId="76E86B47" w14:textId="77777777">
      <w:pPr>
        <w:shd w:val="clear" w:color="auto" w:fill="FFFFFF"/>
        <w:rPr>
          <w:rFonts w:asciiTheme="minorHAnsi" w:hAnsiTheme="minorHAnsi" w:cstheme="minorHAnsi"/>
          <w:b/>
        </w:rPr>
      </w:pPr>
    </w:p>
    <w:p w:rsidRPr="00833681" w:rsidR="005E5C8C" w:rsidP="00DF6509" w:rsidRDefault="005E5C8C" w14:paraId="4D6867A5" w14:textId="6C7A5F6B">
      <w:pPr>
        <w:numPr>
          <w:ilvl w:val="0"/>
          <w:numId w:val="1"/>
        </w:numPr>
        <w:ind w:left="709" w:right="567"/>
        <w:rPr>
          <w:rFonts w:asciiTheme="minorHAnsi" w:hAnsiTheme="minorHAnsi" w:cstheme="minorHAnsi"/>
        </w:rPr>
      </w:pPr>
      <w:r w:rsidRPr="00833681">
        <w:rPr>
          <w:rFonts w:asciiTheme="minorHAnsi" w:hAnsiTheme="minorHAnsi" w:cstheme="minorHAnsi"/>
        </w:rPr>
        <w:t>Hvis det oppstår tvil om studenten kan bestå praksisstudiet, skal studenten snarest kalles inn til et møte.</w:t>
      </w:r>
    </w:p>
    <w:p w:rsidRPr="00833681" w:rsidR="005E5C8C" w:rsidP="00DF6509" w:rsidRDefault="005E5C8C" w14:paraId="395D11AA" w14:textId="77777777">
      <w:pPr>
        <w:ind w:left="709" w:right="567"/>
        <w:rPr>
          <w:rFonts w:asciiTheme="minorHAnsi" w:hAnsiTheme="minorHAnsi" w:cstheme="minorHAnsi"/>
        </w:rPr>
      </w:pPr>
    </w:p>
    <w:p w:rsidRPr="00833681" w:rsidR="005E5C8C" w:rsidP="00DF6509" w:rsidRDefault="005E5C8C" w14:paraId="427B6FBD" w14:textId="77777777">
      <w:pPr>
        <w:numPr>
          <w:ilvl w:val="0"/>
          <w:numId w:val="1"/>
        </w:numPr>
        <w:ind w:left="709" w:right="567"/>
        <w:rPr>
          <w:rFonts w:asciiTheme="minorHAnsi" w:hAnsiTheme="minorHAnsi" w:cstheme="minorHAnsi"/>
        </w:rPr>
      </w:pPr>
      <w:r w:rsidRPr="00833681">
        <w:rPr>
          <w:rFonts w:asciiTheme="minorHAnsi" w:hAnsiTheme="minorHAnsi" w:cstheme="minorHAnsi"/>
        </w:rPr>
        <w:t>Dersom det er fare for å ikke bestå praksisperioden, skal det gis skriftlig varsel så snart som mulig. Slikt varsel skal gis senest tre uker før praksisperiodens slutt. For praksisperioder på fem uker eller mindre skal varsel gis halvveis i perioden. Meldingen skal angi hva studenten ikke mestrer, og hvilke krav som må oppfylles for å bestå praksisstudiet.</w:t>
      </w:r>
    </w:p>
    <w:p w:rsidRPr="00833681" w:rsidR="005E5C8C" w:rsidP="00DF6509" w:rsidRDefault="005E5C8C" w14:paraId="147A7C5B" w14:textId="77777777">
      <w:pPr>
        <w:ind w:left="709" w:right="567"/>
        <w:rPr>
          <w:rFonts w:asciiTheme="minorHAnsi" w:hAnsiTheme="minorHAnsi" w:cstheme="minorHAnsi"/>
        </w:rPr>
      </w:pPr>
    </w:p>
    <w:p w:rsidRPr="00833681" w:rsidR="005E5C8C" w:rsidP="00DF6509" w:rsidRDefault="005E5C8C" w14:paraId="3A01689B" w14:textId="2829D1D7">
      <w:pPr>
        <w:numPr>
          <w:ilvl w:val="0"/>
          <w:numId w:val="1"/>
        </w:numPr>
        <w:ind w:left="709" w:right="567"/>
        <w:rPr>
          <w:rFonts w:asciiTheme="minorHAnsi" w:hAnsiTheme="minorHAnsi" w:cstheme="minorHAnsi"/>
        </w:rPr>
      </w:pPr>
      <w:r w:rsidRPr="00833681">
        <w:rPr>
          <w:rFonts w:asciiTheme="minorHAnsi" w:hAnsiTheme="minorHAnsi" w:cstheme="minorHAnsi"/>
        </w:rPr>
        <w:t>Viser studenten i løpet av praksisperioden handling eller atferd som utvilsomt gir grunnlag for å ikke bestå praksisstudiet, kan studenten likevel få karakteren «ikke bestått» selv om forutgående varsel ikke er gitt innen fristen etter andre ledd.</w:t>
      </w:r>
    </w:p>
    <w:p w:rsidRPr="00833681" w:rsidR="00322D07" w:rsidP="00DF6509" w:rsidRDefault="00322D07" w14:paraId="01201833" w14:textId="77777777">
      <w:pPr>
        <w:pStyle w:val="Listeavsnitt"/>
        <w:ind w:right="567"/>
        <w:rPr>
          <w:rFonts w:asciiTheme="minorHAnsi" w:hAnsiTheme="minorHAnsi" w:cstheme="minorHAnsi"/>
        </w:rPr>
      </w:pPr>
    </w:p>
    <w:tbl>
      <w:tblPr>
        <w:tblStyle w:val="Tabellrutenett"/>
        <w:tblW w:w="0" w:type="auto"/>
        <w:tblLook w:val="0620" w:firstRow="1" w:lastRow="0" w:firstColumn="0" w:lastColumn="0" w:noHBand="1" w:noVBand="1"/>
      </w:tblPr>
      <w:tblGrid>
        <w:gridCol w:w="4673"/>
        <w:gridCol w:w="4820"/>
      </w:tblGrid>
      <w:tr w:rsidRPr="00833681" w:rsidR="005E5C8C" w:rsidTr="00DF6509" w14:paraId="5115D8C8" w14:textId="77777777">
        <w:tc>
          <w:tcPr>
            <w:tcW w:w="4673" w:type="dxa"/>
          </w:tcPr>
          <w:p w:rsidRPr="00833681" w:rsidR="005E5C8C" w:rsidP="00963E4C" w:rsidRDefault="005E5C8C" w14:paraId="3FF45FF4" w14:textId="32963286">
            <w:pPr>
              <w:ind w:right="283"/>
              <w:rPr>
                <w:rFonts w:asciiTheme="minorHAnsi" w:hAnsiTheme="minorHAnsi" w:cstheme="minorHAnsi"/>
                <w:b/>
              </w:rPr>
            </w:pPr>
            <w:bookmarkStart w:name="_Hlk15992616" w:id="0"/>
            <w:r w:rsidRPr="00833681">
              <w:rPr>
                <w:rFonts w:asciiTheme="minorHAnsi" w:hAnsiTheme="minorHAnsi" w:cstheme="minorHAnsi"/>
                <w:b/>
              </w:rPr>
              <w:t>Studentens fulle navn:</w:t>
            </w:r>
          </w:p>
        </w:tc>
        <w:tc>
          <w:tcPr>
            <w:tcW w:w="4820" w:type="dxa"/>
          </w:tcPr>
          <w:p w:rsidRPr="00833681" w:rsidR="005E5C8C" w:rsidP="00963E4C" w:rsidRDefault="005E5C8C" w14:paraId="1D11DB46" w14:textId="10BB5534">
            <w:pPr>
              <w:ind w:right="283"/>
              <w:rPr>
                <w:rFonts w:asciiTheme="minorHAnsi" w:hAnsiTheme="minorHAnsi" w:cstheme="minorHAnsi"/>
                <w:b/>
              </w:rPr>
            </w:pPr>
            <w:r w:rsidRPr="00833681">
              <w:rPr>
                <w:rFonts w:asciiTheme="minorHAnsi" w:hAnsiTheme="minorHAnsi" w:cstheme="minorHAnsi"/>
                <w:b/>
              </w:rPr>
              <w:t>Studentnummer:</w:t>
            </w:r>
          </w:p>
        </w:tc>
      </w:tr>
      <w:tr w:rsidRPr="00833681" w:rsidR="005E5C8C" w:rsidTr="00DF6509" w14:paraId="3CB73E73" w14:textId="77777777">
        <w:trPr>
          <w:trHeight w:val="270"/>
        </w:trPr>
        <w:tc>
          <w:tcPr>
            <w:tcW w:w="4673" w:type="dxa"/>
          </w:tcPr>
          <w:p w:rsidR="005E5C8C" w:rsidP="00963E4C" w:rsidRDefault="005E5C8C" w14:paraId="74349E9E" w14:textId="77777777">
            <w:pPr>
              <w:ind w:right="283"/>
              <w:rPr>
                <w:rFonts w:asciiTheme="minorHAnsi" w:hAnsiTheme="minorHAnsi" w:cstheme="minorHAnsi"/>
              </w:rPr>
            </w:pPr>
          </w:p>
          <w:p w:rsidRPr="00833681" w:rsidR="00963E4C" w:rsidP="00963E4C" w:rsidRDefault="00963E4C" w14:paraId="4E2A4E04" w14:textId="3F77DBB6">
            <w:pPr>
              <w:ind w:right="283"/>
              <w:rPr>
                <w:rFonts w:asciiTheme="minorHAnsi" w:hAnsiTheme="minorHAnsi" w:cstheme="minorHAnsi"/>
              </w:rPr>
            </w:pPr>
          </w:p>
        </w:tc>
        <w:tc>
          <w:tcPr>
            <w:tcW w:w="4820" w:type="dxa"/>
          </w:tcPr>
          <w:p w:rsidR="005E5C8C" w:rsidP="00963E4C" w:rsidRDefault="005E5C8C" w14:paraId="35DCD495" w14:textId="77777777">
            <w:pPr>
              <w:ind w:right="283"/>
              <w:rPr>
                <w:rFonts w:asciiTheme="minorHAnsi" w:hAnsiTheme="minorHAnsi" w:cstheme="minorHAnsi"/>
              </w:rPr>
            </w:pPr>
          </w:p>
          <w:p w:rsidRPr="00833681" w:rsidR="00963E4C" w:rsidP="00963E4C" w:rsidRDefault="00963E4C" w14:paraId="47FFD5BB" w14:textId="7066E144">
            <w:pPr>
              <w:ind w:right="283"/>
              <w:rPr>
                <w:rFonts w:asciiTheme="minorHAnsi" w:hAnsiTheme="minorHAnsi" w:cstheme="minorHAnsi"/>
              </w:rPr>
            </w:pPr>
          </w:p>
        </w:tc>
      </w:tr>
      <w:bookmarkEnd w:id="0"/>
    </w:tbl>
    <w:p w:rsidRPr="00833681" w:rsidR="005E5C8C" w:rsidP="00963E4C" w:rsidRDefault="005E5C8C" w14:paraId="4A7C1350" w14:textId="48C9E37A">
      <w:pPr>
        <w:ind w:right="283"/>
        <w:rPr>
          <w:rFonts w:asciiTheme="minorHAnsi" w:hAnsiTheme="minorHAnsi" w:cstheme="minorHAnsi"/>
        </w:rPr>
      </w:pPr>
    </w:p>
    <w:tbl>
      <w:tblPr>
        <w:tblStyle w:val="Tabellrutenett"/>
        <w:tblW w:w="0" w:type="auto"/>
        <w:tblLook w:val="0620" w:firstRow="1" w:lastRow="0" w:firstColumn="0" w:lastColumn="0" w:noHBand="1" w:noVBand="1"/>
      </w:tblPr>
      <w:tblGrid>
        <w:gridCol w:w="4673"/>
        <w:gridCol w:w="4820"/>
      </w:tblGrid>
      <w:tr w:rsidRPr="00833681" w:rsidR="005E5C8C" w:rsidTr="00DF6509" w14:paraId="6E5BC733" w14:textId="77777777">
        <w:tc>
          <w:tcPr>
            <w:tcW w:w="4673" w:type="dxa"/>
          </w:tcPr>
          <w:p w:rsidRPr="00833681" w:rsidR="005E5C8C" w:rsidP="00963E4C" w:rsidRDefault="00322D07" w14:paraId="23C6A50B" w14:textId="240E12A9">
            <w:pPr>
              <w:ind w:right="283"/>
              <w:rPr>
                <w:rFonts w:asciiTheme="minorHAnsi" w:hAnsiTheme="minorHAnsi" w:cstheme="minorHAnsi"/>
                <w:b/>
              </w:rPr>
            </w:pPr>
            <w:r w:rsidRPr="00833681">
              <w:rPr>
                <w:rFonts w:asciiTheme="minorHAnsi" w:hAnsiTheme="minorHAnsi" w:cstheme="minorHAnsi"/>
                <w:b/>
              </w:rPr>
              <w:t>Kull/klasse</w:t>
            </w:r>
            <w:r w:rsidRPr="00833681" w:rsidR="005E5C8C">
              <w:rPr>
                <w:rFonts w:asciiTheme="minorHAnsi" w:hAnsiTheme="minorHAnsi" w:cstheme="minorHAnsi"/>
                <w:b/>
              </w:rPr>
              <w:t>:</w:t>
            </w:r>
          </w:p>
        </w:tc>
        <w:tc>
          <w:tcPr>
            <w:tcW w:w="4820" w:type="dxa"/>
          </w:tcPr>
          <w:p w:rsidRPr="00833681" w:rsidR="005E5C8C" w:rsidP="00963E4C" w:rsidRDefault="00322D07" w14:paraId="16B66560" w14:textId="755CF911">
            <w:pPr>
              <w:ind w:right="283"/>
              <w:rPr>
                <w:rFonts w:asciiTheme="minorHAnsi" w:hAnsiTheme="minorHAnsi" w:cstheme="minorHAnsi"/>
                <w:b/>
              </w:rPr>
            </w:pPr>
            <w:r w:rsidRPr="00833681">
              <w:rPr>
                <w:rFonts w:asciiTheme="minorHAnsi" w:hAnsiTheme="minorHAnsi" w:cstheme="minorHAnsi"/>
                <w:b/>
              </w:rPr>
              <w:t>Praksisperiode/tidsrom</w:t>
            </w:r>
            <w:r w:rsidRPr="00833681" w:rsidR="005E5C8C">
              <w:rPr>
                <w:rFonts w:asciiTheme="minorHAnsi" w:hAnsiTheme="minorHAnsi" w:cstheme="minorHAnsi"/>
                <w:b/>
              </w:rPr>
              <w:t>:</w:t>
            </w:r>
          </w:p>
        </w:tc>
      </w:tr>
      <w:tr w:rsidRPr="00833681" w:rsidR="005E5C8C" w:rsidTr="00DF6509" w14:paraId="400F2241" w14:textId="77777777">
        <w:tblPrEx>
          <w:tblLook w:val="04A0" w:firstRow="1" w:lastRow="0" w:firstColumn="1" w:lastColumn="0" w:noHBand="0" w:noVBand="1"/>
        </w:tblPrEx>
        <w:tc>
          <w:tcPr>
            <w:tcW w:w="4673" w:type="dxa"/>
          </w:tcPr>
          <w:p w:rsidR="005E5C8C" w:rsidP="00963E4C" w:rsidRDefault="005E5C8C" w14:paraId="3429B7AB" w14:textId="77777777">
            <w:pPr>
              <w:ind w:right="283"/>
              <w:rPr>
                <w:rFonts w:asciiTheme="minorHAnsi" w:hAnsiTheme="minorHAnsi" w:cstheme="minorHAnsi"/>
              </w:rPr>
            </w:pPr>
          </w:p>
          <w:p w:rsidRPr="00833681" w:rsidR="00963E4C" w:rsidP="00963E4C" w:rsidRDefault="00963E4C" w14:paraId="136AAF3C" w14:textId="5619BB0D">
            <w:pPr>
              <w:ind w:right="283"/>
              <w:rPr>
                <w:rFonts w:asciiTheme="minorHAnsi" w:hAnsiTheme="minorHAnsi" w:cstheme="minorHAnsi"/>
              </w:rPr>
            </w:pPr>
          </w:p>
        </w:tc>
        <w:tc>
          <w:tcPr>
            <w:tcW w:w="4820" w:type="dxa"/>
          </w:tcPr>
          <w:p w:rsidR="005E5C8C" w:rsidP="00963E4C" w:rsidRDefault="005E5C8C" w14:paraId="688BCBE3" w14:textId="77777777">
            <w:pPr>
              <w:ind w:right="283"/>
              <w:rPr>
                <w:rFonts w:asciiTheme="minorHAnsi" w:hAnsiTheme="minorHAnsi" w:cstheme="minorHAnsi"/>
              </w:rPr>
            </w:pPr>
          </w:p>
          <w:p w:rsidRPr="00833681" w:rsidR="00963E4C" w:rsidP="00963E4C" w:rsidRDefault="00963E4C" w14:paraId="7ED1574D" w14:textId="62E439D7">
            <w:pPr>
              <w:ind w:right="283"/>
              <w:rPr>
                <w:rFonts w:asciiTheme="minorHAnsi" w:hAnsiTheme="minorHAnsi" w:cstheme="minorHAnsi"/>
              </w:rPr>
            </w:pPr>
          </w:p>
        </w:tc>
      </w:tr>
    </w:tbl>
    <w:p w:rsidRPr="00833681" w:rsidR="005E5C8C" w:rsidP="00DF6509" w:rsidRDefault="005E5C8C" w14:paraId="0428A9B9" w14:textId="77777777">
      <w:pPr>
        <w:rPr>
          <w:rFonts w:asciiTheme="minorHAnsi" w:hAnsiTheme="minorHAnsi" w:cstheme="minorHAnsi"/>
        </w:rPr>
      </w:pPr>
    </w:p>
    <w:p w:rsidR="001C7038" w:rsidP="00BC0AD5" w:rsidRDefault="001C7038" w14:paraId="59064A1A" w14:textId="4E2B6898">
      <w:pPr>
        <w:pStyle w:val="STHBtekstTegn"/>
        <w:ind w:right="142"/>
        <w:rPr>
          <w:rFonts w:asciiTheme="minorHAnsi" w:hAnsiTheme="minorHAnsi" w:cstheme="minorHAnsi"/>
          <w:i/>
          <w:iCs/>
          <w:sz w:val="20"/>
        </w:rPr>
      </w:pPr>
      <w:r w:rsidRPr="00833681">
        <w:rPr>
          <w:rFonts w:asciiTheme="minorHAnsi" w:hAnsiTheme="minorHAnsi" w:cstheme="minorHAnsi"/>
          <w:sz w:val="20"/>
        </w:rPr>
        <w:t>Med dette meddele</w:t>
      </w:r>
      <w:r w:rsidRPr="00833681" w:rsidR="005E5C8C">
        <w:rPr>
          <w:rFonts w:asciiTheme="minorHAnsi" w:hAnsiTheme="minorHAnsi" w:cstheme="minorHAnsi"/>
          <w:sz w:val="20"/>
        </w:rPr>
        <w:t>s</w:t>
      </w:r>
      <w:r w:rsidRPr="00833681">
        <w:rPr>
          <w:rFonts w:asciiTheme="minorHAnsi" w:hAnsiTheme="minorHAnsi" w:cstheme="minorHAnsi"/>
          <w:sz w:val="20"/>
        </w:rPr>
        <w:t xml:space="preserve"> at du står i fare for å få praksisperioden vurdert til ikke bestått</w:t>
      </w:r>
      <w:r w:rsidRPr="00833681" w:rsidR="005D46CE">
        <w:rPr>
          <w:rFonts w:asciiTheme="minorHAnsi" w:hAnsiTheme="minorHAnsi" w:cstheme="minorHAnsi"/>
          <w:sz w:val="20"/>
        </w:rPr>
        <w:t xml:space="preserve">, fordi </w:t>
      </w:r>
      <w:r w:rsidRPr="00833681">
        <w:rPr>
          <w:rFonts w:asciiTheme="minorHAnsi" w:hAnsiTheme="minorHAnsi" w:cstheme="minorHAnsi"/>
          <w:sz w:val="20"/>
        </w:rPr>
        <w:t>praksis</w:t>
      </w:r>
      <w:r w:rsidRPr="00833681" w:rsidR="008E7559">
        <w:rPr>
          <w:rFonts w:asciiTheme="minorHAnsi" w:hAnsiTheme="minorHAnsi" w:cstheme="minorHAnsi"/>
          <w:sz w:val="20"/>
        </w:rPr>
        <w:t>veileder</w:t>
      </w:r>
      <w:r w:rsidRPr="00833681">
        <w:rPr>
          <w:rFonts w:asciiTheme="minorHAnsi" w:hAnsiTheme="minorHAnsi" w:cstheme="minorHAnsi"/>
          <w:sz w:val="20"/>
        </w:rPr>
        <w:t xml:space="preserve"> er i tvil om du vil nå utdanningens mål for praksis</w:t>
      </w:r>
      <w:r w:rsidRPr="00833681" w:rsidR="00322D07">
        <w:rPr>
          <w:rFonts w:asciiTheme="minorHAnsi" w:hAnsiTheme="minorHAnsi" w:cstheme="minorHAnsi"/>
          <w:sz w:val="20"/>
        </w:rPr>
        <w:t>perioden</w:t>
      </w:r>
      <w:r w:rsidRPr="00833681">
        <w:rPr>
          <w:rFonts w:asciiTheme="minorHAnsi" w:hAnsiTheme="minorHAnsi" w:cstheme="minorHAnsi"/>
          <w:sz w:val="20"/>
        </w:rPr>
        <w:t>.</w:t>
      </w:r>
      <w:r w:rsidRPr="00833681" w:rsidR="005D46CE">
        <w:rPr>
          <w:rFonts w:asciiTheme="minorHAnsi" w:hAnsiTheme="minorHAnsi" w:cstheme="minorHAnsi"/>
          <w:sz w:val="20"/>
        </w:rPr>
        <w:t xml:space="preserve"> </w:t>
      </w:r>
      <w:r w:rsidRPr="00833681" w:rsidR="00322D07">
        <w:rPr>
          <w:rFonts w:asciiTheme="minorHAnsi" w:hAnsiTheme="minorHAnsi" w:cstheme="minorHAnsi"/>
          <w:sz w:val="20"/>
        </w:rPr>
        <w:t>Formålet med meldingen er å legge til rette for at du kan gjøre nødvendige tiltak og endringer for å fullføre siste del av praksisperioden på en tilfredsstillende måte. Praksisveileder</w:t>
      </w:r>
      <w:r w:rsidRPr="00833681" w:rsidR="005D46CE">
        <w:rPr>
          <w:rFonts w:asciiTheme="minorHAnsi" w:hAnsiTheme="minorHAnsi" w:cstheme="minorHAnsi"/>
          <w:sz w:val="20"/>
        </w:rPr>
        <w:t xml:space="preserve">s kommentar skal oppgi </w:t>
      </w:r>
      <w:r w:rsidRPr="00833681" w:rsidR="00322D07">
        <w:rPr>
          <w:rFonts w:asciiTheme="minorHAnsi" w:hAnsiTheme="minorHAnsi" w:cstheme="minorHAnsi"/>
          <w:sz w:val="20"/>
        </w:rPr>
        <w:t xml:space="preserve">hvilke områder </w:t>
      </w:r>
      <w:r w:rsidR="007B4F27">
        <w:rPr>
          <w:rFonts w:asciiTheme="minorHAnsi" w:hAnsiTheme="minorHAnsi" w:cstheme="minorHAnsi"/>
          <w:sz w:val="20"/>
        </w:rPr>
        <w:t xml:space="preserve">det skal </w:t>
      </w:r>
      <w:proofErr w:type="gramStart"/>
      <w:r w:rsidRPr="00833681" w:rsidR="00322D07">
        <w:rPr>
          <w:rFonts w:asciiTheme="minorHAnsi" w:hAnsiTheme="minorHAnsi" w:cstheme="minorHAnsi"/>
          <w:sz w:val="20"/>
        </w:rPr>
        <w:t>fokus</w:t>
      </w:r>
      <w:r w:rsidR="00A32989">
        <w:rPr>
          <w:rFonts w:asciiTheme="minorHAnsi" w:hAnsiTheme="minorHAnsi" w:cstheme="minorHAnsi"/>
          <w:sz w:val="20"/>
        </w:rPr>
        <w:t>ere</w:t>
      </w:r>
      <w:r w:rsidR="0013048A">
        <w:rPr>
          <w:rFonts w:asciiTheme="minorHAnsi" w:hAnsiTheme="minorHAnsi" w:cstheme="minorHAnsi"/>
          <w:sz w:val="20"/>
        </w:rPr>
        <w:t>s</w:t>
      </w:r>
      <w:proofErr w:type="gramEnd"/>
      <w:r w:rsidRPr="00833681" w:rsidR="00322D07">
        <w:rPr>
          <w:rFonts w:asciiTheme="minorHAnsi" w:hAnsiTheme="minorHAnsi" w:cstheme="minorHAnsi"/>
          <w:sz w:val="20"/>
        </w:rPr>
        <w:t xml:space="preserve"> på </w:t>
      </w:r>
      <w:r w:rsidRPr="00833681" w:rsidR="00DF6509">
        <w:rPr>
          <w:rFonts w:asciiTheme="minorHAnsi" w:hAnsiTheme="minorHAnsi" w:cstheme="minorHAnsi"/>
          <w:sz w:val="20"/>
        </w:rPr>
        <w:t>og jobbes med</w:t>
      </w:r>
      <w:r w:rsidRPr="00833681" w:rsidR="02A8B9D2">
        <w:rPr>
          <w:rFonts w:asciiTheme="minorHAnsi" w:hAnsiTheme="minorHAnsi" w:cstheme="minorHAnsi"/>
          <w:sz w:val="20"/>
        </w:rPr>
        <w:t>,</w:t>
      </w:r>
      <w:r w:rsidRPr="00833681" w:rsidR="00DF6509">
        <w:rPr>
          <w:rFonts w:asciiTheme="minorHAnsi" w:hAnsiTheme="minorHAnsi" w:cstheme="minorHAnsi"/>
          <w:sz w:val="20"/>
        </w:rPr>
        <w:t xml:space="preserve"> og hvilke mål som må oppnås, for at perioden skal kunne vurderes til bestått</w:t>
      </w:r>
      <w:r w:rsidRPr="00833681">
        <w:rPr>
          <w:rFonts w:asciiTheme="minorHAnsi" w:hAnsiTheme="minorHAnsi" w:cstheme="minorHAnsi"/>
          <w:sz w:val="20"/>
        </w:rPr>
        <w:t xml:space="preserve">: </w:t>
      </w:r>
    </w:p>
    <w:p w:rsidRPr="00BC0AD5" w:rsidR="00BC0AD5" w:rsidP="00BC0AD5" w:rsidRDefault="00BC0AD5" w14:paraId="46A060A7" w14:textId="77777777">
      <w:pPr>
        <w:pStyle w:val="STHBtekstTegn"/>
        <w:ind w:right="142"/>
        <w:rPr>
          <w:rFonts w:asciiTheme="minorHAnsi" w:hAnsiTheme="minorHAnsi" w:cstheme="minorHAnsi"/>
          <w:i/>
          <w:iCs/>
          <w:sz w:val="20"/>
        </w:rPr>
      </w:pPr>
    </w:p>
    <w:tbl>
      <w:tblPr>
        <w:tblStyle w:val="Tabellrutenett"/>
        <w:tblW w:w="0" w:type="auto"/>
        <w:tblLook w:val="04A0" w:firstRow="1" w:lastRow="0" w:firstColumn="1" w:lastColumn="0" w:noHBand="0" w:noVBand="1"/>
      </w:tblPr>
      <w:tblGrid>
        <w:gridCol w:w="9771"/>
      </w:tblGrid>
      <w:tr w:rsidRPr="00833681" w:rsidR="00E55161" w:rsidTr="00E55161" w14:paraId="581213B0" w14:textId="77777777">
        <w:tc>
          <w:tcPr>
            <w:tcW w:w="9771" w:type="dxa"/>
          </w:tcPr>
          <w:p w:rsidRPr="00833681" w:rsidR="00E55161" w:rsidP="00963E4C" w:rsidRDefault="00E55161" w14:paraId="763AC269" w14:textId="77777777">
            <w:pPr>
              <w:pStyle w:val="STHBtekstTegn"/>
              <w:rPr>
                <w:rFonts w:asciiTheme="minorHAnsi" w:hAnsiTheme="minorHAnsi" w:cstheme="minorHAnsi"/>
                <w:sz w:val="20"/>
              </w:rPr>
            </w:pPr>
          </w:p>
          <w:p w:rsidRPr="00833681" w:rsidR="00E55161" w:rsidP="00963E4C" w:rsidRDefault="00E55161" w14:paraId="2A1419FF" w14:textId="77777777">
            <w:pPr>
              <w:pStyle w:val="STHBtekstTegn"/>
              <w:rPr>
                <w:rFonts w:asciiTheme="minorHAnsi" w:hAnsiTheme="minorHAnsi" w:cstheme="minorHAnsi"/>
                <w:sz w:val="20"/>
              </w:rPr>
            </w:pPr>
          </w:p>
          <w:p w:rsidR="00E55161" w:rsidP="00963E4C" w:rsidRDefault="00E55161" w14:paraId="2015B004" w14:textId="77777777">
            <w:pPr>
              <w:pStyle w:val="STHBtekstTegn"/>
              <w:rPr>
                <w:rFonts w:asciiTheme="minorHAnsi" w:hAnsiTheme="minorHAnsi" w:cstheme="minorHAnsi"/>
                <w:sz w:val="20"/>
              </w:rPr>
            </w:pPr>
          </w:p>
          <w:p w:rsidR="00BC0AD5" w:rsidP="00963E4C" w:rsidRDefault="00BC0AD5" w14:paraId="12D4028E" w14:textId="77777777">
            <w:pPr>
              <w:pStyle w:val="STHBtekstTegn"/>
              <w:rPr>
                <w:rFonts w:asciiTheme="minorHAnsi" w:hAnsiTheme="minorHAnsi" w:cstheme="minorHAnsi"/>
                <w:sz w:val="20"/>
              </w:rPr>
            </w:pPr>
          </w:p>
          <w:p w:rsidR="00BC0AD5" w:rsidP="00963E4C" w:rsidRDefault="00BC0AD5" w14:paraId="4FDD9E5C" w14:textId="77777777">
            <w:pPr>
              <w:pStyle w:val="STHBtekstTegn"/>
              <w:rPr>
                <w:rFonts w:asciiTheme="minorHAnsi" w:hAnsiTheme="minorHAnsi" w:cstheme="minorHAnsi"/>
                <w:sz w:val="20"/>
              </w:rPr>
            </w:pPr>
          </w:p>
          <w:p w:rsidR="00BC0AD5" w:rsidP="00963E4C" w:rsidRDefault="00BC0AD5" w14:paraId="1E468DE0" w14:textId="77777777">
            <w:pPr>
              <w:pStyle w:val="STHBtekstTegn"/>
              <w:rPr>
                <w:rFonts w:asciiTheme="minorHAnsi" w:hAnsiTheme="minorHAnsi" w:cstheme="minorHAnsi"/>
                <w:sz w:val="20"/>
              </w:rPr>
            </w:pPr>
          </w:p>
          <w:p w:rsidR="00BC0AD5" w:rsidP="00963E4C" w:rsidRDefault="00BC0AD5" w14:paraId="68161FEB" w14:textId="77777777">
            <w:pPr>
              <w:pStyle w:val="STHBtekstTegn"/>
              <w:rPr>
                <w:rFonts w:asciiTheme="minorHAnsi" w:hAnsiTheme="minorHAnsi" w:cstheme="minorHAnsi"/>
                <w:sz w:val="20"/>
              </w:rPr>
            </w:pPr>
          </w:p>
          <w:p w:rsidRPr="00833681" w:rsidR="00BC0AD5" w:rsidP="00963E4C" w:rsidRDefault="00BC0AD5" w14:paraId="4622D8C0" w14:textId="77777777">
            <w:pPr>
              <w:pStyle w:val="STHBtekstTegn"/>
              <w:rPr>
                <w:rFonts w:asciiTheme="minorHAnsi" w:hAnsiTheme="minorHAnsi" w:cstheme="minorHAnsi"/>
                <w:sz w:val="20"/>
              </w:rPr>
            </w:pPr>
          </w:p>
          <w:p w:rsidRPr="00833681" w:rsidR="00E55161" w:rsidP="00963E4C" w:rsidRDefault="00E55161" w14:paraId="7428B0C3" w14:textId="134A2FBA">
            <w:pPr>
              <w:pStyle w:val="STHBtekstTegn"/>
              <w:rPr>
                <w:rFonts w:asciiTheme="minorHAnsi" w:hAnsiTheme="minorHAnsi" w:cstheme="minorHAnsi"/>
                <w:sz w:val="20"/>
              </w:rPr>
            </w:pPr>
          </w:p>
        </w:tc>
      </w:tr>
    </w:tbl>
    <w:p w:rsidRPr="00833681" w:rsidR="001C7038" w:rsidP="001C7038" w:rsidRDefault="001C7038" w14:paraId="59064A1D" w14:textId="77777777">
      <w:pPr>
        <w:pStyle w:val="STHBtekstTegn"/>
        <w:rPr>
          <w:rFonts w:asciiTheme="minorHAnsi" w:hAnsiTheme="minorHAnsi" w:cstheme="minorHAnsi"/>
          <w:sz w:val="20"/>
        </w:rPr>
      </w:pPr>
    </w:p>
    <w:p w:rsidRPr="00833681" w:rsidR="001C7038" w:rsidP="001C7038" w:rsidRDefault="001C7038" w14:paraId="59064A1E" w14:textId="05A9B82A">
      <w:pPr>
        <w:pStyle w:val="STHBtekstTegn"/>
        <w:rPr>
          <w:rFonts w:asciiTheme="minorHAnsi" w:hAnsiTheme="minorHAnsi" w:cstheme="minorHAnsi"/>
          <w:sz w:val="20"/>
        </w:rPr>
      </w:pPr>
    </w:p>
    <w:p w:rsidRPr="00833681" w:rsidR="001C7038" w:rsidP="001C7038" w:rsidRDefault="001C7038" w14:paraId="59064A1F" w14:textId="77777777">
      <w:pPr>
        <w:pStyle w:val="STHBtekstTegn"/>
        <w:rPr>
          <w:rFonts w:asciiTheme="minorHAnsi" w:hAnsiTheme="minorHAnsi" w:cstheme="minorHAnsi"/>
          <w:sz w:val="20"/>
        </w:rPr>
      </w:pPr>
      <w:r w:rsidRPr="00833681">
        <w:rPr>
          <w:rFonts w:asciiTheme="minorHAnsi" w:hAnsiTheme="minorHAnsi" w:cstheme="minorHAnsi"/>
          <w:sz w:val="20"/>
        </w:rPr>
        <w:t>.............................................................................................................</w:t>
      </w:r>
    </w:p>
    <w:p w:rsidRPr="00833681" w:rsidR="001C7038" w:rsidP="001C7038" w:rsidRDefault="00D96567" w14:paraId="59064A20" w14:textId="1B43BB18">
      <w:pPr>
        <w:pStyle w:val="STHBtekstTegn"/>
        <w:rPr>
          <w:rFonts w:asciiTheme="minorHAnsi" w:hAnsiTheme="minorHAnsi" w:cstheme="minorHAnsi"/>
          <w:sz w:val="20"/>
        </w:rPr>
      </w:pPr>
      <w:r w:rsidRPr="00833681">
        <w:rPr>
          <w:rFonts w:asciiTheme="minorHAnsi" w:hAnsiTheme="minorHAnsi" w:cstheme="minorHAnsi"/>
          <w:sz w:val="20"/>
        </w:rPr>
        <w:t>Dato           Praksis</w:t>
      </w:r>
      <w:r w:rsidRPr="00833681" w:rsidR="008E7559">
        <w:rPr>
          <w:rFonts w:asciiTheme="minorHAnsi" w:hAnsiTheme="minorHAnsi" w:cstheme="minorHAnsi"/>
          <w:sz w:val="20"/>
        </w:rPr>
        <w:t>veileder</w:t>
      </w:r>
      <w:r w:rsidRPr="00833681" w:rsidR="00812AC0">
        <w:rPr>
          <w:rFonts w:asciiTheme="minorHAnsi" w:hAnsiTheme="minorHAnsi" w:cstheme="minorHAnsi"/>
          <w:sz w:val="20"/>
        </w:rPr>
        <w:t>s</w:t>
      </w:r>
      <w:r w:rsidRPr="00833681" w:rsidR="001C7038">
        <w:rPr>
          <w:rFonts w:asciiTheme="minorHAnsi" w:hAnsiTheme="minorHAnsi" w:cstheme="minorHAnsi"/>
          <w:sz w:val="20"/>
        </w:rPr>
        <w:t xml:space="preserve"> un</w:t>
      </w:r>
      <w:r w:rsidRPr="00833681" w:rsidR="005B1890">
        <w:rPr>
          <w:rFonts w:asciiTheme="minorHAnsi" w:hAnsiTheme="minorHAnsi" w:cstheme="minorHAnsi"/>
          <w:sz w:val="20"/>
        </w:rPr>
        <w:t xml:space="preserve">derskrift                      </w:t>
      </w:r>
      <w:r w:rsidRPr="00833681" w:rsidR="001C7038">
        <w:rPr>
          <w:rFonts w:asciiTheme="minorHAnsi" w:hAnsiTheme="minorHAnsi" w:cstheme="minorHAnsi"/>
          <w:sz w:val="20"/>
        </w:rPr>
        <w:tab/>
      </w:r>
      <w:r w:rsidRPr="00833681" w:rsidR="001C7038">
        <w:rPr>
          <w:rFonts w:asciiTheme="minorHAnsi" w:hAnsiTheme="minorHAnsi" w:cstheme="minorHAnsi"/>
          <w:sz w:val="20"/>
        </w:rPr>
        <w:tab/>
      </w:r>
    </w:p>
    <w:p w:rsidRPr="00833681" w:rsidR="001C7038" w:rsidP="001C7038" w:rsidRDefault="001C7038" w14:paraId="59064A21" w14:textId="77777777">
      <w:pPr>
        <w:pStyle w:val="STHBtekstTegn"/>
        <w:rPr>
          <w:rFonts w:asciiTheme="minorHAnsi" w:hAnsiTheme="minorHAnsi" w:cstheme="minorHAnsi"/>
          <w:sz w:val="20"/>
        </w:rPr>
      </w:pPr>
    </w:p>
    <w:p w:rsidRPr="00833681" w:rsidR="001C7038" w:rsidP="001C7038" w:rsidRDefault="001C7038" w14:paraId="59064A22" w14:textId="77777777">
      <w:pPr>
        <w:pStyle w:val="STHBtekstTegn"/>
        <w:rPr>
          <w:rFonts w:asciiTheme="minorHAnsi" w:hAnsiTheme="minorHAnsi" w:cstheme="minorHAnsi"/>
          <w:sz w:val="20"/>
        </w:rPr>
      </w:pPr>
    </w:p>
    <w:p w:rsidRPr="00833681" w:rsidR="001C7038" w:rsidP="001C7038" w:rsidRDefault="001C7038" w14:paraId="59064A23" w14:textId="77777777">
      <w:pPr>
        <w:pStyle w:val="STHBtekstTegn"/>
        <w:rPr>
          <w:rFonts w:asciiTheme="minorHAnsi" w:hAnsiTheme="minorHAnsi" w:cstheme="minorHAnsi"/>
          <w:sz w:val="20"/>
        </w:rPr>
      </w:pPr>
      <w:r w:rsidRPr="00833681">
        <w:rPr>
          <w:rFonts w:asciiTheme="minorHAnsi" w:hAnsiTheme="minorHAnsi" w:cstheme="minorHAnsi"/>
          <w:sz w:val="20"/>
        </w:rPr>
        <w:t>.............................................................................................................</w:t>
      </w:r>
    </w:p>
    <w:p w:rsidRPr="00833681" w:rsidR="001C7038" w:rsidP="001C7038" w:rsidRDefault="001C7038" w14:paraId="59064A24" w14:textId="4CD4B8AF">
      <w:pPr>
        <w:pStyle w:val="STHBtekstTegn"/>
        <w:rPr>
          <w:rFonts w:asciiTheme="minorHAnsi" w:hAnsiTheme="minorHAnsi" w:cstheme="minorHAnsi"/>
          <w:sz w:val="20"/>
        </w:rPr>
      </w:pPr>
      <w:r w:rsidRPr="00833681">
        <w:rPr>
          <w:rFonts w:asciiTheme="minorHAnsi" w:hAnsiTheme="minorHAnsi" w:cstheme="minorHAnsi"/>
          <w:sz w:val="20"/>
        </w:rPr>
        <w:t>Dato           Student</w:t>
      </w:r>
      <w:r w:rsidRPr="00833681" w:rsidR="00812AC0">
        <w:rPr>
          <w:rFonts w:asciiTheme="minorHAnsi" w:hAnsiTheme="minorHAnsi" w:cstheme="minorHAnsi"/>
          <w:sz w:val="20"/>
        </w:rPr>
        <w:t>en</w:t>
      </w:r>
      <w:r w:rsidRPr="00833681">
        <w:rPr>
          <w:rFonts w:asciiTheme="minorHAnsi" w:hAnsiTheme="minorHAnsi" w:cstheme="minorHAnsi"/>
          <w:sz w:val="20"/>
        </w:rPr>
        <w:t xml:space="preserve">s underskrift </w:t>
      </w:r>
      <w:r w:rsidRPr="00833681">
        <w:rPr>
          <w:rFonts w:asciiTheme="minorHAnsi" w:hAnsiTheme="minorHAnsi" w:cstheme="minorHAnsi"/>
          <w:sz w:val="20"/>
        </w:rPr>
        <w:tab/>
      </w:r>
      <w:r w:rsidRPr="00833681">
        <w:rPr>
          <w:rFonts w:asciiTheme="minorHAnsi" w:hAnsiTheme="minorHAnsi" w:cstheme="minorHAnsi"/>
          <w:sz w:val="20"/>
        </w:rPr>
        <w:tab/>
      </w:r>
    </w:p>
    <w:p w:rsidRPr="00833681" w:rsidR="001C7038" w:rsidP="001C7038" w:rsidRDefault="001C7038" w14:paraId="59064A25" w14:textId="77777777">
      <w:pPr>
        <w:pStyle w:val="STHBtekstTegn"/>
        <w:rPr>
          <w:rFonts w:asciiTheme="minorHAnsi" w:hAnsiTheme="minorHAnsi" w:cstheme="minorHAnsi"/>
          <w:sz w:val="20"/>
        </w:rPr>
      </w:pPr>
    </w:p>
    <w:p w:rsidRPr="00833681" w:rsidR="005B5B13" w:rsidP="005B5B13" w:rsidRDefault="005B5B13" w14:paraId="19A25C83" w14:textId="77777777">
      <w:pPr>
        <w:pStyle w:val="STHBtekstTegn"/>
        <w:rPr>
          <w:rFonts w:asciiTheme="minorHAnsi" w:hAnsiTheme="minorHAnsi" w:cstheme="minorHAnsi"/>
          <w:i/>
          <w:sz w:val="20"/>
        </w:rPr>
      </w:pPr>
    </w:p>
    <w:p w:rsidRPr="00833681" w:rsidR="005B5B13" w:rsidP="005B5B13" w:rsidRDefault="005B5B13" w14:paraId="02F9D330" w14:textId="45278EE9">
      <w:pPr>
        <w:pStyle w:val="STHBtekstTegn"/>
        <w:rPr>
          <w:rFonts w:asciiTheme="minorHAnsi" w:hAnsiTheme="minorHAnsi" w:cstheme="minorHAnsi"/>
          <w:i/>
          <w:sz w:val="20"/>
        </w:rPr>
      </w:pPr>
      <w:r w:rsidRPr="14385F1D" w:rsidR="005B5B13">
        <w:rPr>
          <w:rFonts w:ascii="Calibri" w:hAnsi="Calibri" w:cs="Calibri" w:asciiTheme="minorAscii" w:hAnsiTheme="minorAscii" w:cstheme="minorAscii"/>
          <w:i w:val="1"/>
          <w:iCs w:val="1"/>
          <w:sz w:val="20"/>
          <w:szCs w:val="20"/>
        </w:rPr>
        <w:t xml:space="preserve">Praksisveileder er ansvarlig for at studenten har skrevet under før kopi av meldingen sendes til praksisadministrasjonen. </w:t>
      </w:r>
    </w:p>
    <w:p w:rsidR="14385F1D" w:rsidP="14385F1D" w:rsidRDefault="14385F1D" w14:paraId="7A46FFDB" w14:textId="65552AC3">
      <w:pPr>
        <w:pStyle w:val="STHBtekstTegn"/>
        <w:rPr>
          <w:rFonts w:ascii="Calibri" w:hAnsi="Calibri" w:cs="Calibri" w:asciiTheme="minorAscii" w:hAnsiTheme="minorAscii" w:cstheme="minorAscii"/>
          <w:i w:val="1"/>
          <w:iCs w:val="1"/>
          <w:sz w:val="20"/>
          <w:szCs w:val="20"/>
        </w:rPr>
      </w:pPr>
    </w:p>
    <w:p w:rsidR="3D7AB7A3" w:rsidP="14385F1D" w:rsidRDefault="3D7AB7A3" w14:paraId="1DF8AE4F" w14:textId="3775655C">
      <w:pPr>
        <w:pStyle w:val="STHBtekstTegn"/>
        <w:ind w:firstLine="0"/>
        <w:rPr>
          <w:rFonts w:ascii="Calibri" w:hAnsi="Calibri" w:eastAsia="Calibri" w:cs="Calibri"/>
          <w:b w:val="0"/>
          <w:bCs w:val="0"/>
          <w:i w:val="0"/>
          <w:iCs w:val="0"/>
          <w:caps w:val="0"/>
          <w:smallCaps w:val="0"/>
          <w:noProof w:val="0"/>
          <w:color w:val="000000" w:themeColor="text1" w:themeTint="FF" w:themeShade="FF"/>
          <w:sz w:val="22"/>
          <w:szCs w:val="22"/>
          <w:lang w:val="nb-NO"/>
        </w:rPr>
      </w:pPr>
      <w:r w:rsidRPr="14385F1D" w:rsidR="20092184">
        <w:rPr>
          <w:rFonts w:ascii="Calibri" w:hAnsi="Calibri" w:eastAsia="Calibri" w:cs="Calibri"/>
          <w:b w:val="1"/>
          <w:bCs w:val="1"/>
          <w:i w:val="0"/>
          <w:iCs w:val="0"/>
          <w:caps w:val="0"/>
          <w:smallCaps w:val="0"/>
          <w:noProof w:val="0"/>
          <w:color w:val="000000" w:themeColor="text1" w:themeTint="FF" w:themeShade="FF"/>
          <w:sz w:val="22"/>
          <w:szCs w:val="22"/>
          <w:lang w:val="nb-NO"/>
        </w:rPr>
        <w:t>Av GDPR-hensyn ber vi om meldingen leveres praksisadministrasjonen digitalt i nettskjema</w:t>
      </w:r>
      <w:r w:rsidRPr="14385F1D" w:rsidR="58856907">
        <w:rPr>
          <w:rFonts w:ascii="Calibri" w:hAnsi="Calibri" w:eastAsia="Calibri" w:cs="Calibri"/>
          <w:b w:val="1"/>
          <w:bCs w:val="1"/>
          <w:i w:val="0"/>
          <w:iCs w:val="0"/>
          <w:caps w:val="0"/>
          <w:smallCaps w:val="0"/>
          <w:noProof w:val="0"/>
          <w:color w:val="000000" w:themeColor="text1" w:themeTint="FF" w:themeShade="FF"/>
          <w:sz w:val="22"/>
          <w:szCs w:val="22"/>
          <w:lang w:val="nb-NO"/>
        </w:rPr>
        <w:t>.</w:t>
      </w:r>
    </w:p>
    <w:sectPr w:rsidRPr="00833681" w:rsidR="008D0975" w:rsidSect="00A1264A">
      <w:headerReference w:type="default" r:id="rId11"/>
      <w:footerReference w:type="default" r:id="rId12"/>
      <w:pgSz w:w="11906" w:h="16838" w:orient="portrait"/>
      <w:pgMar w:top="426" w:right="707" w:bottom="284" w:left="1418" w:header="284" w:footer="2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7303A" w:rsidP="006C2E86" w:rsidRDefault="00E7303A" w14:paraId="1354FD53" w14:textId="77777777">
      <w:r>
        <w:separator/>
      </w:r>
    </w:p>
  </w:endnote>
  <w:endnote w:type="continuationSeparator" w:id="0">
    <w:p w:rsidR="00E7303A" w:rsidP="006C2E86" w:rsidRDefault="00E7303A" w14:paraId="5CABFD4A" w14:textId="77777777">
      <w:r>
        <w:continuationSeparator/>
      </w:r>
    </w:p>
  </w:endnote>
  <w:endnote w:type="continuationNotice" w:id="1">
    <w:p w:rsidR="00E7303A" w:rsidRDefault="00E7303A" w14:paraId="03809B0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007719C9" w:rsidRDefault="007719C9" w14:paraId="749400FE" w14:textId="2DE358C4">
    <w:pPr>
      <w:pStyle w:val="Bunntekst"/>
    </w:pPr>
    <w:r>
      <w:rPr>
        <w:noProof/>
      </w:rPr>
      <w:drawing>
        <wp:inline distT="0" distB="0" distL="0" distR="0" wp14:anchorId="05D12F2C" wp14:editId="450B67E7">
          <wp:extent cx="1225550" cy="146050"/>
          <wp:effectExtent l="0" t="0" r="6350" b="6350"/>
          <wp:docPr id="30" name="Pictur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5550" cy="1460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7303A" w:rsidP="006C2E86" w:rsidRDefault="00E7303A" w14:paraId="6EDCB995" w14:textId="77777777">
      <w:r>
        <w:separator/>
      </w:r>
    </w:p>
  </w:footnote>
  <w:footnote w:type="continuationSeparator" w:id="0">
    <w:p w:rsidR="00E7303A" w:rsidP="006C2E86" w:rsidRDefault="00E7303A" w14:paraId="37612C38" w14:textId="77777777">
      <w:r>
        <w:continuationSeparator/>
      </w:r>
    </w:p>
  </w:footnote>
  <w:footnote w:type="continuationNotice" w:id="1">
    <w:p w:rsidR="00E7303A" w:rsidRDefault="00E7303A" w14:paraId="21B93D6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DF6509" w:rsidR="006C2E86" w:rsidP="0050569F" w:rsidRDefault="7E94AFB0" w14:paraId="59064A32" w14:textId="4C63702E">
    <w:pPr>
      <w:rPr>
        <w:rFonts w:ascii="Gill Sans MT" w:hAnsi="Gill Sans MT"/>
        <w:sz w:val="24"/>
        <w:szCs w:val="24"/>
      </w:rPr>
    </w:pPr>
    <w:proofErr w:type="spellStart"/>
    <w:proofErr w:type="gramStart"/>
    <w:r w:rsidRPr="00DF6509">
      <w:rPr>
        <w:rFonts w:ascii="Gill Sans MT" w:hAnsi="Gill Sans MT"/>
        <w:sz w:val="24"/>
        <w:szCs w:val="24"/>
      </w:rPr>
      <w:t>U.offl</w:t>
    </w:r>
    <w:proofErr w:type="spellEnd"/>
    <w:proofErr w:type="gramEnd"/>
    <w:r w:rsidRPr="00DF6509">
      <w:rPr>
        <w:rFonts w:ascii="Gill Sans MT" w:hAnsi="Gill Sans MT"/>
        <w:sz w:val="24"/>
        <w:szCs w:val="24"/>
      </w:rPr>
      <w:t>. §13</w:t>
    </w:r>
    <w:r w:rsidRPr="00DF6509" w:rsidR="0050569F">
      <w:rPr>
        <w:rFonts w:ascii="Gill Sans MT" w:hAnsi="Gill Sans MT"/>
        <w:sz w:val="24"/>
        <w:szCs w:val="24"/>
      </w:rPr>
      <w:tab/>
    </w:r>
    <w:r w:rsidRPr="00DF6509" w:rsidR="0050569F">
      <w:rPr>
        <w:rFonts w:ascii="Gill Sans MT" w:hAnsi="Gill Sans MT"/>
        <w:sz w:val="24"/>
        <w:szCs w:val="24"/>
      </w:rPr>
      <w:tab/>
    </w:r>
    <w:r w:rsidRPr="00DF6509" w:rsidR="0050569F">
      <w:rPr>
        <w:rFonts w:ascii="Gill Sans MT" w:hAnsi="Gill Sans MT"/>
        <w:sz w:val="24"/>
        <w:szCs w:val="24"/>
      </w:rPr>
      <w:tab/>
    </w:r>
    <w:r w:rsidRPr="00DF6509" w:rsidR="0050569F">
      <w:rPr>
        <w:rFonts w:ascii="Gill Sans MT" w:hAnsi="Gill Sans MT"/>
        <w:sz w:val="24"/>
        <w:szCs w:val="24"/>
      </w:rPr>
      <w:tab/>
    </w:r>
    <w:r w:rsidRPr="00DF6509" w:rsidR="0050569F">
      <w:rPr>
        <w:rFonts w:ascii="Gill Sans MT" w:hAnsi="Gill Sans MT"/>
        <w:sz w:val="24"/>
        <w:szCs w:val="24"/>
      </w:rPr>
      <w:tab/>
    </w:r>
    <w:r w:rsidRPr="00DF6509" w:rsidR="0050569F">
      <w:rPr>
        <w:rFonts w:ascii="Gill Sans MT" w:hAnsi="Gill Sans MT"/>
        <w:sz w:val="24"/>
        <w:szCs w:val="24"/>
      </w:rPr>
      <w:tab/>
    </w:r>
    <w:r w:rsidRPr="00DF6509" w:rsidR="0050569F">
      <w:rPr>
        <w:rFonts w:ascii="Gill Sans MT" w:hAnsi="Gill Sans MT"/>
        <w:sz w:val="24"/>
        <w:szCs w:val="24"/>
      </w:rPr>
      <w:tab/>
    </w:r>
    <w:r w:rsidRPr="00DF6509" w:rsidR="0050569F">
      <w:rPr>
        <w:rFonts w:ascii="Gill Sans MT" w:hAnsi="Gill Sans MT"/>
        <w:sz w:val="24"/>
        <w:szCs w:val="24"/>
      </w:rPr>
      <w:tab/>
    </w:r>
    <w:r w:rsidRPr="00DF6509" w:rsidR="0050569F">
      <w:rPr>
        <w:rFonts w:ascii="Gill Sans MT" w:hAnsi="Gill Sans MT"/>
        <w:sz w:val="24"/>
        <w:szCs w:val="24"/>
      </w:rPr>
      <w:tab/>
    </w:r>
    <w:r w:rsidRPr="00DF6509" w:rsidR="0050569F">
      <w:rPr>
        <w:sz w:val="24"/>
        <w:szCs w:val="24"/>
      </w:rPr>
      <w:tab/>
    </w:r>
    <w:r w:rsidRPr="00DF6509">
      <w:rPr>
        <w:sz w:val="24"/>
        <w:szCs w:val="24"/>
      </w:rPr>
      <w:t xml:space="preserve"> </w:t>
    </w:r>
    <w:r w:rsidRPr="00DF6509" w:rsidR="00812AC0">
      <w:rPr>
        <w:noProof/>
        <w:sz w:val="24"/>
        <w:szCs w:val="24"/>
      </w:rPr>
      <w:drawing>
        <wp:inline distT="0" distB="0" distL="0" distR="0" wp14:anchorId="65505E5F" wp14:editId="1C6C698C">
          <wp:extent cx="1147445" cy="802640"/>
          <wp:effectExtent l="0" t="0" r="0" b="0"/>
          <wp:docPr id="7" name="Bilde 7" descr="OsloMet-logo" title="OsloM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sloMet_Logo_CMYK2.png"/>
                  <pic:cNvPicPr/>
                </pic:nvPicPr>
                <pic:blipFill>
                  <a:blip r:embed="rId1">
                    <a:extLst>
                      <a:ext uri="{28A0092B-C50C-407E-A947-70E740481C1C}">
                        <a14:useLocalDpi xmlns:a14="http://schemas.microsoft.com/office/drawing/2010/main" val="0"/>
                      </a:ext>
                    </a:extLst>
                  </a:blip>
                  <a:stretch>
                    <a:fillRect/>
                  </a:stretch>
                </pic:blipFill>
                <pic:spPr>
                  <a:xfrm>
                    <a:off x="0" y="0"/>
                    <a:ext cx="1147445" cy="8026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02078"/>
    <w:multiLevelType w:val="hybridMultilevel"/>
    <w:tmpl w:val="1DDAB9D4"/>
    <w:lvl w:ilvl="0" w:tplc="3B34A3FA">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038"/>
    <w:rsid w:val="00070D3E"/>
    <w:rsid w:val="000D03C9"/>
    <w:rsid w:val="00106716"/>
    <w:rsid w:val="0013048A"/>
    <w:rsid w:val="00146894"/>
    <w:rsid w:val="001949E6"/>
    <w:rsid w:val="001C7038"/>
    <w:rsid w:val="0022175B"/>
    <w:rsid w:val="00322D07"/>
    <w:rsid w:val="00332906"/>
    <w:rsid w:val="00352163"/>
    <w:rsid w:val="0050569F"/>
    <w:rsid w:val="00587A13"/>
    <w:rsid w:val="005B1890"/>
    <w:rsid w:val="005B2E1A"/>
    <w:rsid w:val="005B5B13"/>
    <w:rsid w:val="005D46CE"/>
    <w:rsid w:val="005E5C8C"/>
    <w:rsid w:val="00674F19"/>
    <w:rsid w:val="006C2E86"/>
    <w:rsid w:val="006C4778"/>
    <w:rsid w:val="007719C9"/>
    <w:rsid w:val="007B4F27"/>
    <w:rsid w:val="00812AC0"/>
    <w:rsid w:val="00833681"/>
    <w:rsid w:val="00852D7F"/>
    <w:rsid w:val="008D0975"/>
    <w:rsid w:val="008D6167"/>
    <w:rsid w:val="008E7559"/>
    <w:rsid w:val="00962215"/>
    <w:rsid w:val="00963E4C"/>
    <w:rsid w:val="00986A53"/>
    <w:rsid w:val="009D1108"/>
    <w:rsid w:val="00A1264A"/>
    <w:rsid w:val="00A32989"/>
    <w:rsid w:val="00AD6D29"/>
    <w:rsid w:val="00AF73FB"/>
    <w:rsid w:val="00B63B72"/>
    <w:rsid w:val="00B83A88"/>
    <w:rsid w:val="00B92BC0"/>
    <w:rsid w:val="00BC0AD5"/>
    <w:rsid w:val="00BE6C1E"/>
    <w:rsid w:val="00CB1A73"/>
    <w:rsid w:val="00D96567"/>
    <w:rsid w:val="00DA0A32"/>
    <w:rsid w:val="00DA0ED8"/>
    <w:rsid w:val="00DD32F2"/>
    <w:rsid w:val="00DF6509"/>
    <w:rsid w:val="00E3129E"/>
    <w:rsid w:val="00E55161"/>
    <w:rsid w:val="00E7303A"/>
    <w:rsid w:val="00EE03C9"/>
    <w:rsid w:val="02A8B9D2"/>
    <w:rsid w:val="03901AD5"/>
    <w:rsid w:val="14385F1D"/>
    <w:rsid w:val="20092184"/>
    <w:rsid w:val="36DE789D"/>
    <w:rsid w:val="3D7AB7A3"/>
    <w:rsid w:val="3DC72AB9"/>
    <w:rsid w:val="3F3B0746"/>
    <w:rsid w:val="4A910720"/>
    <w:rsid w:val="57EE9371"/>
    <w:rsid w:val="58856907"/>
    <w:rsid w:val="68F87A2E"/>
    <w:rsid w:val="6AE6AB8D"/>
    <w:rsid w:val="79FBCDC3"/>
    <w:rsid w:val="7E94AFB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064A03"/>
  <w15:docId w15:val="{3E1D5DB6-7B3A-4DAF-BCFA-46D743ED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7038"/>
    <w:pPr>
      <w:spacing w:after="0" w:line="240" w:lineRule="auto"/>
    </w:pPr>
    <w:rPr>
      <w:rFonts w:ascii="Times New Roman" w:hAnsi="Times New Roman" w:eastAsia="Times New Roman" w:cs="Times New Roman"/>
      <w:sz w:val="20"/>
      <w:szCs w:val="20"/>
      <w:lang w:eastAsia="nb-NO"/>
    </w:rPr>
  </w:style>
  <w:style w:type="paragraph" w:styleId="Overskrift1">
    <w:name w:val="heading 1"/>
    <w:basedOn w:val="Normal"/>
    <w:next w:val="Normal"/>
    <w:link w:val="Overskrift1Tegn"/>
    <w:uiPriority w:val="9"/>
    <w:qFormat/>
    <w:rsid w:val="005B5B13"/>
    <w:pPr>
      <w:keepNext/>
      <w:keepLines/>
      <w:spacing w:before="240"/>
      <w:outlineLvl w:val="0"/>
    </w:pPr>
    <w:rPr>
      <w:rFonts w:asciiTheme="majorHAnsi" w:hAnsiTheme="majorHAnsi" w:eastAsiaTheme="majorEastAsia"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5B5B13"/>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Topptekst">
    <w:name w:val="header"/>
    <w:basedOn w:val="Normal"/>
    <w:link w:val="TopptekstTegn"/>
    <w:uiPriority w:val="99"/>
    <w:unhideWhenUsed/>
    <w:rsid w:val="006C2E86"/>
    <w:pPr>
      <w:tabs>
        <w:tab w:val="center" w:pos="4536"/>
        <w:tab w:val="right" w:pos="9072"/>
      </w:tabs>
    </w:pPr>
    <w:rPr>
      <w:rFonts w:asciiTheme="minorHAnsi" w:hAnsiTheme="minorHAnsi" w:eastAsiaTheme="minorHAnsi" w:cstheme="minorBidi"/>
      <w:sz w:val="22"/>
      <w:szCs w:val="22"/>
      <w:lang w:eastAsia="en-US"/>
    </w:rPr>
  </w:style>
  <w:style w:type="character" w:styleId="TopptekstTegn" w:customStyle="1">
    <w:name w:val="Topptekst Tegn"/>
    <w:basedOn w:val="Standardskriftforavsnitt"/>
    <w:link w:val="Topptekst"/>
    <w:uiPriority w:val="99"/>
    <w:rsid w:val="006C2E86"/>
  </w:style>
  <w:style w:type="paragraph" w:styleId="Bunntekst">
    <w:name w:val="footer"/>
    <w:basedOn w:val="Normal"/>
    <w:link w:val="BunntekstTegn"/>
    <w:uiPriority w:val="99"/>
    <w:unhideWhenUsed/>
    <w:rsid w:val="006C2E86"/>
    <w:pPr>
      <w:tabs>
        <w:tab w:val="center" w:pos="4536"/>
        <w:tab w:val="right" w:pos="9072"/>
      </w:tabs>
    </w:pPr>
    <w:rPr>
      <w:rFonts w:asciiTheme="minorHAnsi" w:hAnsiTheme="minorHAnsi" w:eastAsiaTheme="minorHAnsi" w:cstheme="minorBidi"/>
      <w:sz w:val="22"/>
      <w:szCs w:val="22"/>
      <w:lang w:eastAsia="en-US"/>
    </w:rPr>
  </w:style>
  <w:style w:type="character" w:styleId="BunntekstTegn" w:customStyle="1">
    <w:name w:val="Bunntekst Tegn"/>
    <w:basedOn w:val="Standardskriftforavsnitt"/>
    <w:link w:val="Bunntekst"/>
    <w:uiPriority w:val="99"/>
    <w:rsid w:val="006C2E86"/>
  </w:style>
  <w:style w:type="paragraph" w:styleId="Bobletekst">
    <w:name w:val="Balloon Text"/>
    <w:basedOn w:val="Normal"/>
    <w:link w:val="BobletekstTegn"/>
    <w:uiPriority w:val="99"/>
    <w:semiHidden/>
    <w:unhideWhenUsed/>
    <w:rsid w:val="006C2E86"/>
    <w:rPr>
      <w:rFonts w:ascii="Tahoma" w:hAnsi="Tahoma" w:cs="Tahoma" w:eastAsiaTheme="minorHAnsi"/>
      <w:sz w:val="16"/>
      <w:szCs w:val="16"/>
      <w:lang w:eastAsia="en-US"/>
    </w:rPr>
  </w:style>
  <w:style w:type="character" w:styleId="BobletekstTegn" w:customStyle="1">
    <w:name w:val="Bobletekst Tegn"/>
    <w:basedOn w:val="Standardskriftforavsnitt"/>
    <w:link w:val="Bobletekst"/>
    <w:uiPriority w:val="99"/>
    <w:semiHidden/>
    <w:rsid w:val="006C2E86"/>
    <w:rPr>
      <w:rFonts w:ascii="Tahoma" w:hAnsi="Tahoma" w:cs="Tahoma"/>
      <w:sz w:val="16"/>
      <w:szCs w:val="16"/>
    </w:rPr>
  </w:style>
  <w:style w:type="paragraph" w:styleId="STHBOverskrift2" w:customStyle="1">
    <w:name w:val="STHB Overskrift 2"/>
    <w:basedOn w:val="Normal"/>
    <w:link w:val="STHBOverskrift2CharChar"/>
    <w:rsid w:val="001C7038"/>
    <w:rPr>
      <w:rFonts w:ascii="Gill Sans MT" w:hAnsi="Gill Sans MT"/>
      <w:b/>
      <w:sz w:val="32"/>
    </w:rPr>
  </w:style>
  <w:style w:type="paragraph" w:styleId="STHBtekstTegn" w:customStyle="1">
    <w:name w:val="STHB tekst Tegn"/>
    <w:link w:val="STHBtekstTegnTegn"/>
    <w:rsid w:val="001C7038"/>
    <w:pPr>
      <w:spacing w:after="0" w:line="240" w:lineRule="auto"/>
    </w:pPr>
    <w:rPr>
      <w:rFonts w:ascii="Gill Sans MT" w:hAnsi="Gill Sans MT" w:eastAsia="Times New Roman" w:cs="Times New Roman"/>
      <w:szCs w:val="20"/>
      <w:lang w:eastAsia="nb-NO"/>
    </w:rPr>
  </w:style>
  <w:style w:type="character" w:styleId="STHBtekstTegnTegn" w:customStyle="1">
    <w:name w:val="STHB tekst Tegn Tegn"/>
    <w:basedOn w:val="Standardskriftforavsnitt"/>
    <w:link w:val="STHBtekstTegn"/>
    <w:rsid w:val="001C7038"/>
    <w:rPr>
      <w:rFonts w:ascii="Gill Sans MT" w:hAnsi="Gill Sans MT" w:eastAsia="Times New Roman" w:cs="Times New Roman"/>
      <w:szCs w:val="20"/>
      <w:lang w:eastAsia="nb-NO"/>
    </w:rPr>
  </w:style>
  <w:style w:type="character" w:styleId="STHBOverskrift2CharChar" w:customStyle="1">
    <w:name w:val="STHB Overskrift 2 Char Char"/>
    <w:basedOn w:val="Standardskriftforavsnitt"/>
    <w:link w:val="STHBOverskrift2"/>
    <w:rsid w:val="001C7038"/>
    <w:rPr>
      <w:rFonts w:ascii="Gill Sans MT" w:hAnsi="Gill Sans MT" w:eastAsia="Times New Roman" w:cs="Times New Roman"/>
      <w:b/>
      <w:sz w:val="32"/>
      <w:szCs w:val="20"/>
      <w:lang w:eastAsia="nb-NO"/>
    </w:rPr>
  </w:style>
  <w:style w:type="character" w:styleId="Hyperkobling">
    <w:name w:val="Hyperlink"/>
    <w:basedOn w:val="Standardskriftforavsnitt"/>
    <w:uiPriority w:val="99"/>
    <w:unhideWhenUsed/>
    <w:rsid w:val="005B5B13"/>
    <w:rPr>
      <w:color w:val="0000FF" w:themeColor="hyperlink"/>
      <w:u w:val="single"/>
    </w:rPr>
  </w:style>
  <w:style w:type="character" w:styleId="Ulstomtale">
    <w:name w:val="Unresolved Mention"/>
    <w:basedOn w:val="Standardskriftforavsnitt"/>
    <w:uiPriority w:val="99"/>
    <w:semiHidden/>
    <w:unhideWhenUsed/>
    <w:rsid w:val="005B5B13"/>
    <w:rPr>
      <w:color w:val="605E5C"/>
      <w:shd w:val="clear" w:color="auto" w:fill="E1DFDD"/>
    </w:rPr>
  </w:style>
  <w:style w:type="character" w:styleId="Overskrift1Tegn" w:customStyle="1">
    <w:name w:val="Overskrift 1 Tegn"/>
    <w:basedOn w:val="Standardskriftforavsnitt"/>
    <w:link w:val="Overskrift1"/>
    <w:uiPriority w:val="9"/>
    <w:rsid w:val="005B5B13"/>
    <w:rPr>
      <w:rFonts w:asciiTheme="majorHAnsi" w:hAnsiTheme="majorHAnsi" w:eastAsiaTheme="majorEastAsia" w:cstheme="majorBidi"/>
      <w:color w:val="365F91" w:themeColor="accent1" w:themeShade="BF"/>
      <w:sz w:val="32"/>
      <w:szCs w:val="32"/>
      <w:lang w:eastAsia="nb-NO"/>
    </w:rPr>
  </w:style>
  <w:style w:type="character" w:styleId="Overskrift2Tegn" w:customStyle="1">
    <w:name w:val="Overskrift 2 Tegn"/>
    <w:basedOn w:val="Standardskriftforavsnitt"/>
    <w:link w:val="Overskrift2"/>
    <w:uiPriority w:val="9"/>
    <w:rsid w:val="005B5B13"/>
    <w:rPr>
      <w:rFonts w:asciiTheme="majorHAnsi" w:hAnsiTheme="majorHAnsi" w:eastAsiaTheme="majorEastAsia" w:cstheme="majorBidi"/>
      <w:color w:val="365F91" w:themeColor="accent1" w:themeShade="BF"/>
      <w:sz w:val="26"/>
      <w:szCs w:val="26"/>
      <w:lang w:eastAsia="nb-NO"/>
    </w:rPr>
  </w:style>
  <w:style w:type="table" w:styleId="Tabellrutenett">
    <w:name w:val="Table Grid"/>
    <w:basedOn w:val="Vanligtabell"/>
    <w:uiPriority w:val="59"/>
    <w:rsid w:val="005E5C8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eavsnitt">
    <w:name w:val="List Paragraph"/>
    <w:basedOn w:val="Normal"/>
    <w:uiPriority w:val="34"/>
    <w:qFormat/>
    <w:rsid w:val="00322D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BEC2F3FFEF0FB4E8DBE54A70946AF45" ma:contentTypeVersion="16" ma:contentTypeDescription="Opprett et nytt dokument." ma:contentTypeScope="" ma:versionID="33c587242d5958b5a1e882c7d9b9c1a8">
  <xsd:schema xmlns:xsd="http://www.w3.org/2001/XMLSchema" xmlns:xs="http://www.w3.org/2001/XMLSchema" xmlns:p="http://schemas.microsoft.com/office/2006/metadata/properties" xmlns:ns2="0d518b20-f930-4cd7-9f31-7eceaa2fffd0" xmlns:ns3="093ebe86-e1e8-46b3-af7b-2b9871113a98" targetNamespace="http://schemas.microsoft.com/office/2006/metadata/properties" ma:root="true" ma:fieldsID="aead1e3dacc53208a1a728316b124a99" ns2:_="" ns3:_="">
    <xsd:import namespace="0d518b20-f930-4cd7-9f31-7eceaa2fffd0"/>
    <xsd:import namespace="093ebe86-e1e8-46b3-af7b-2b9871113a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18b20-f930-4cd7-9f31-7eceaa2ff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c837b304-89a2-409e-9d5c-9765d887ef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93ebe86-e1e8-46b3-af7b-2b9871113a98"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7ffd472f-e77e-4d5f-95de-9deda8dd8cf4}" ma:internalName="TaxCatchAll" ma:showField="CatchAllData" ma:web="093ebe86-e1e8-46b3-af7b-2b9871113a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93ebe86-e1e8-46b3-af7b-2b9871113a98">
      <UserInfo>
        <DisplayName/>
        <AccountId xsi:nil="true"/>
        <AccountType/>
      </UserInfo>
    </SharedWithUsers>
    <lcf76f155ced4ddcb4097134ff3c332f xmlns="0d518b20-f930-4cd7-9f31-7eceaa2fffd0">
      <Terms xmlns="http://schemas.microsoft.com/office/infopath/2007/PartnerControls"/>
    </lcf76f155ced4ddcb4097134ff3c332f>
    <TaxCatchAll xmlns="093ebe86-e1e8-46b3-af7b-2b9871113a98" xsi:nil="true"/>
  </documentManagement>
</p:properties>
</file>

<file path=customXml/itemProps1.xml><?xml version="1.0" encoding="utf-8"?>
<ds:datastoreItem xmlns:ds="http://schemas.openxmlformats.org/officeDocument/2006/customXml" ds:itemID="{1FDB4BF6-A9D0-4FC4-B412-3B4DC749244A}">
  <ds:schemaRefs>
    <ds:schemaRef ds:uri="http://schemas.microsoft.com/sharepoint/v3/contenttype/forms"/>
  </ds:schemaRefs>
</ds:datastoreItem>
</file>

<file path=customXml/itemProps2.xml><?xml version="1.0" encoding="utf-8"?>
<ds:datastoreItem xmlns:ds="http://schemas.openxmlformats.org/officeDocument/2006/customXml" ds:itemID="{3A6DBF0A-C65F-4EE3-AF14-ABD87F6A2844}"/>
</file>

<file path=customXml/itemProps3.xml><?xml version="1.0" encoding="utf-8"?>
<ds:datastoreItem xmlns:ds="http://schemas.openxmlformats.org/officeDocument/2006/customXml" ds:itemID="{F414E8AC-4981-4F11-9FD8-18CAB610F4FF}">
  <ds:schemaRefs>
    <ds:schemaRef ds:uri="http://schemas.microsoft.com/office/2006/metadata/properties"/>
    <ds:schemaRef ds:uri="http://schemas.microsoft.com/office/infopath/2007/PartnerControls"/>
    <ds:schemaRef ds:uri="093ebe86-e1e8-46b3-af7b-2b9871113a9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Høgskolen i Oslo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Hulda Kjeang Mørk</dc:creator>
  <lastModifiedBy>Steinar Johansen</lastModifiedBy>
  <revision>7</revision>
  <lastPrinted>2012-08-28T14:33:00.0000000Z</lastPrinted>
  <dcterms:created xsi:type="dcterms:W3CDTF">2021-10-01T07:07:00.0000000Z</dcterms:created>
  <dcterms:modified xsi:type="dcterms:W3CDTF">2023-03-24T12:45:46.8844939Z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0x010100EBEC2F3FFEF0FB4E8DBE54A70946AF45</vt:lpwstr>
  </property>
  <property fmtid="{D5CDD505-2E9C-101B-9397-08002B2CF9AE}" pid="3" name="Order">
    <vt:r8>6100</vt:r8>
  </property>
  <property fmtid="{D5CDD505-2E9C-101B-9397-08002B2CF9AE}" pid="4" name="TemplateUrl">
    <vt:lpwstr/>
  </property>
  <property fmtid="{D5CDD505-2E9C-101B-9397-08002B2CF9AE}" pid="5" name="ShowCombineView">
    <vt:lpwstr/>
  </property>
  <property fmtid="{D5CDD505-2E9C-101B-9397-08002B2CF9AE}" pid="6" name="xd_Signature">
    <vt:bool>false</vt:bool>
  </property>
  <property fmtid="{D5CDD505-2E9C-101B-9397-08002B2CF9AE}" pid="7" name="ShowRepairView">
    <vt:lpwstr/>
  </property>
  <property fmtid="{D5CDD505-2E9C-101B-9397-08002B2CF9AE}" pid="8" name="xd_ProgID">
    <vt:lpwstr/>
  </property>
  <property fmtid="{D5CDD505-2E9C-101B-9397-08002B2CF9AE}" pid="9" name="ComplianceAssetId">
    <vt:lpwstr/>
  </property>
  <property fmtid="{D5CDD505-2E9C-101B-9397-08002B2CF9AE}" pid="10" name="MediaServiceImageTags">
    <vt:lpwstr/>
  </property>
</Properties>
</file>